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C82" w:rsidRPr="00823DBC" w:rsidRDefault="00CF0C82" w:rsidP="00CF0C82">
      <w:pPr>
        <w:suppressAutoHyphens/>
        <w:spacing w:after="0" w:line="240" w:lineRule="auto"/>
        <w:ind w:left="10450" w:hanging="6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23D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Додаток 1</w:t>
      </w:r>
    </w:p>
    <w:p w:rsidR="00CF0C82" w:rsidRPr="00823DBC" w:rsidRDefault="00CF0C82" w:rsidP="00CF0C82">
      <w:pPr>
        <w:suppressAutoHyphens/>
        <w:spacing w:after="0" w:line="240" w:lineRule="auto"/>
        <w:ind w:left="10450" w:hanging="6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23D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до </w:t>
      </w:r>
      <w:r w:rsidR="006C267B" w:rsidRPr="00823D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Комплекс</w:t>
      </w:r>
      <w:r w:rsidRPr="00823D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ної </w:t>
      </w:r>
      <w:r w:rsidR="00415D24" w:rsidRPr="00823D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</w:t>
      </w:r>
      <w:r w:rsidRPr="00823D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рограми</w:t>
      </w:r>
    </w:p>
    <w:p w:rsidR="00CF0C82" w:rsidRPr="00823DBC" w:rsidRDefault="00516A69" w:rsidP="00CF0C82">
      <w:pPr>
        <w:suppressAutoHyphens/>
        <w:spacing w:after="0" w:line="240" w:lineRule="auto"/>
        <w:ind w:left="10450" w:hanging="6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23D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правової освіти населення на 2018-2020 роки</w:t>
      </w:r>
    </w:p>
    <w:p w:rsidR="00CF0C82" w:rsidRPr="00823DBC" w:rsidRDefault="00CF0C82" w:rsidP="00CF0C8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F0C82" w:rsidRPr="00823DBC" w:rsidRDefault="00CF0C82" w:rsidP="00CF0C8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23D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Ресурсне забезпечення </w:t>
      </w:r>
      <w:r w:rsidR="006C267B" w:rsidRPr="00823D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Комплексної п</w:t>
      </w:r>
      <w:r w:rsidRPr="00823D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рограми</w:t>
      </w:r>
      <w:r w:rsidR="006C267B" w:rsidRPr="00823D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правової освіти населення на 2018-2020 роки</w:t>
      </w:r>
    </w:p>
    <w:p w:rsidR="00CF0C82" w:rsidRPr="00823DBC" w:rsidRDefault="00CF0C82" w:rsidP="00CF0C82">
      <w:pPr>
        <w:suppressAutoHyphens/>
        <w:ind w:left="1274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823DBC">
        <w:rPr>
          <w:rFonts w:ascii="Times New Roman" w:eastAsia="Times New Roman" w:hAnsi="Times New Roman" w:cs="Times New Roman"/>
          <w:sz w:val="24"/>
          <w:szCs w:val="24"/>
          <w:lang w:eastAsia="ar-SA"/>
        </w:rPr>
        <w:t>тис.грн</w:t>
      </w:r>
      <w:proofErr w:type="spellEnd"/>
      <w:r w:rsidRPr="00823D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tbl>
      <w:tblPr>
        <w:tblW w:w="0" w:type="auto"/>
        <w:tblInd w:w="878" w:type="dxa"/>
        <w:tblLayout w:type="fixed"/>
        <w:tblLook w:val="04A0"/>
      </w:tblPr>
      <w:tblGrid>
        <w:gridCol w:w="3510"/>
        <w:gridCol w:w="1843"/>
        <w:gridCol w:w="2241"/>
        <w:gridCol w:w="2965"/>
        <w:gridCol w:w="3573"/>
      </w:tblGrid>
      <w:tr w:rsidR="00CF0C82" w:rsidRPr="00823DBC" w:rsidTr="00F879A2"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C82" w:rsidRPr="00823DBC" w:rsidRDefault="00CF0C82" w:rsidP="00CF0C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CF0C82" w:rsidRPr="00823DBC" w:rsidRDefault="00CF0C82" w:rsidP="00CF0C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Обсяг коштів, які пропонується                  залучити на виконання програми</w:t>
            </w:r>
          </w:p>
          <w:p w:rsidR="00CF0C82" w:rsidRPr="00823DBC" w:rsidRDefault="00CF0C82" w:rsidP="00CF0C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C82" w:rsidRPr="00823DBC" w:rsidRDefault="00CF0C82" w:rsidP="00CF0C8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CF0C82" w:rsidRPr="00823DBC" w:rsidRDefault="00CF0C82" w:rsidP="00CF0C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Роки виконання програми</w:t>
            </w:r>
          </w:p>
          <w:p w:rsidR="00CF0C82" w:rsidRPr="00823DBC" w:rsidRDefault="00CF0C82" w:rsidP="00CF0C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CF0C82" w:rsidRPr="00823DBC" w:rsidRDefault="00CF0C82" w:rsidP="00CF0C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C82" w:rsidRPr="00823DBC" w:rsidRDefault="00CF0C82" w:rsidP="00CF0C8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F0C82" w:rsidRPr="00823DBC" w:rsidRDefault="006C267B" w:rsidP="00CF0C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</w:t>
            </w:r>
            <w:r w:rsidR="00CF0C82"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сього витрат </w:t>
            </w:r>
          </w:p>
          <w:p w:rsidR="00CF0C82" w:rsidRPr="00823DBC" w:rsidRDefault="00CF0C82" w:rsidP="00CF0C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 виконання програми</w:t>
            </w:r>
          </w:p>
          <w:p w:rsidR="00CF0C82" w:rsidRPr="00823DBC" w:rsidRDefault="00CF0C82" w:rsidP="00CF0C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16A69" w:rsidRPr="00823DBC" w:rsidTr="00516A69"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16A69" w:rsidRPr="00823DBC" w:rsidRDefault="00516A69" w:rsidP="00CF0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6A69" w:rsidRPr="00823DBC" w:rsidRDefault="00516A69" w:rsidP="00CF0C8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2018 р</w:t>
            </w:r>
          </w:p>
          <w:p w:rsidR="00516A69" w:rsidRPr="00823DBC" w:rsidRDefault="00516A69" w:rsidP="00CF0C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6A69" w:rsidRPr="00823DBC" w:rsidRDefault="00516A69" w:rsidP="00CF0C8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2019 р</w:t>
            </w:r>
          </w:p>
          <w:p w:rsidR="00516A69" w:rsidRPr="00823DBC" w:rsidRDefault="00516A69" w:rsidP="00CF0C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6A69" w:rsidRPr="00823DBC" w:rsidRDefault="00516A69" w:rsidP="00CF0C8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2020 р</w:t>
            </w:r>
          </w:p>
        </w:tc>
        <w:tc>
          <w:tcPr>
            <w:tcW w:w="3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A69" w:rsidRPr="00823DBC" w:rsidRDefault="00516A69" w:rsidP="00CF0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16A69" w:rsidRPr="00823DBC" w:rsidTr="00516A69">
        <w:trPr>
          <w:trHeight w:val="95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6A69" w:rsidRPr="00823DBC" w:rsidRDefault="00516A69" w:rsidP="00CF0C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Обсяг ресурсів, </w:t>
            </w:r>
            <w:r w:rsidR="006C267B"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сього, у тому числі:</w:t>
            </w:r>
          </w:p>
          <w:p w:rsidR="00516A69" w:rsidRPr="00823DBC" w:rsidRDefault="00516A69" w:rsidP="00CF0C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6A69" w:rsidRPr="00823DBC" w:rsidRDefault="006C267B" w:rsidP="009067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406</w:t>
            </w:r>
            <w:r w:rsidR="00516A69" w:rsidRPr="00823DB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,5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6A69" w:rsidRPr="00823DBC" w:rsidRDefault="006C267B" w:rsidP="00CF0C8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267</w:t>
            </w:r>
            <w:r w:rsidR="00516A69" w:rsidRPr="00823DB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,2</w:t>
            </w:r>
          </w:p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6A69" w:rsidRPr="00823DBC" w:rsidRDefault="006C267B" w:rsidP="00CF0C8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246</w:t>
            </w:r>
            <w:r w:rsidR="00516A69" w:rsidRPr="00823DB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,</w:t>
            </w:r>
            <w:r w:rsidRPr="00823DB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3</w:t>
            </w:r>
          </w:p>
          <w:p w:rsidR="00516A69" w:rsidRPr="00823DBC" w:rsidRDefault="00516A69" w:rsidP="00CF0C8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A69" w:rsidRPr="00823DBC" w:rsidRDefault="006C267B" w:rsidP="005C764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920</w:t>
            </w:r>
            <w:r w:rsidR="00516A69"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="005C764E"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516A69" w:rsidRPr="00823DBC" w:rsidTr="00516A69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6A69" w:rsidRPr="00823DBC" w:rsidRDefault="00D57209" w:rsidP="00CF0C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="00516A69"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бласний бюджет</w:t>
            </w:r>
          </w:p>
          <w:p w:rsidR="00516A69" w:rsidRPr="00823DBC" w:rsidRDefault="00516A69" w:rsidP="00CF0C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6A69" w:rsidRPr="00823DBC" w:rsidRDefault="00516A69" w:rsidP="006C267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</w:t>
            </w:r>
            <w:r w:rsidR="006C267B" w:rsidRPr="00823DB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5</w:t>
            </w:r>
            <w:r w:rsidRPr="00823DB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1,5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6A69" w:rsidRPr="00823DBC" w:rsidRDefault="006C267B" w:rsidP="00F879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62</w:t>
            </w:r>
            <w:r w:rsidR="00516A69" w:rsidRPr="00823DB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,2</w:t>
            </w:r>
          </w:p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6A69" w:rsidRPr="00823DBC" w:rsidRDefault="006C267B" w:rsidP="00F879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6</w:t>
            </w:r>
            <w:r w:rsidR="009067A1" w:rsidRPr="00823DB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</w:t>
            </w:r>
            <w:r w:rsidR="00516A69" w:rsidRPr="00823DB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,2</w:t>
            </w:r>
          </w:p>
          <w:p w:rsidR="00516A69" w:rsidRPr="00823DBC" w:rsidRDefault="00516A69" w:rsidP="00F879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A69" w:rsidRPr="00823DBC" w:rsidRDefault="00516A69" w:rsidP="00CF0C8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275,9</w:t>
            </w:r>
          </w:p>
        </w:tc>
      </w:tr>
      <w:tr w:rsidR="006C267B" w:rsidRPr="00823DBC" w:rsidTr="00516A69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267B" w:rsidRPr="00823DBC" w:rsidRDefault="006C267B" w:rsidP="00CF0C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Бюджети органів місцевого самоврядування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267B" w:rsidRPr="00823DBC" w:rsidRDefault="006C267B" w:rsidP="009067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255,0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267B" w:rsidRPr="00823DBC" w:rsidRDefault="006C267B" w:rsidP="00E2585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 w:eastAsia="ar-SA"/>
              </w:rPr>
            </w:pPr>
            <w:r w:rsidRPr="00823DB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205,</w:t>
            </w:r>
            <w:r w:rsidR="00E2585A" w:rsidRPr="00823DB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 w:eastAsia="ar-SA"/>
              </w:rPr>
              <w:t>0</w:t>
            </w:r>
          </w:p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267B" w:rsidRPr="00823DBC" w:rsidRDefault="006C267B" w:rsidP="00F879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184,1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67B" w:rsidRPr="00823DBC" w:rsidRDefault="006C267B" w:rsidP="00CF0C8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644,1</w:t>
            </w:r>
          </w:p>
        </w:tc>
      </w:tr>
    </w:tbl>
    <w:p w:rsidR="000B3B1B" w:rsidRPr="00823DBC" w:rsidRDefault="00415D24" w:rsidP="00415D24">
      <w:pPr>
        <w:tabs>
          <w:tab w:val="left" w:pos="13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23DB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CF0C82" w:rsidRPr="00823DBC" w:rsidRDefault="000B3B1B" w:rsidP="00415D24">
      <w:pPr>
        <w:tabs>
          <w:tab w:val="left" w:pos="13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23D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</w:t>
      </w:r>
      <w:r w:rsidR="00415D24" w:rsidRPr="00823D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Примітка. Обсяг видатків місцевих бюджетів на виконання заходів Комплексної програми визначається рішеннями сесій місцевих                                                        </w:t>
      </w:r>
    </w:p>
    <w:p w:rsidR="00CF0C82" w:rsidRPr="00823DBC" w:rsidRDefault="00415D24" w:rsidP="00415D24">
      <w:pPr>
        <w:tabs>
          <w:tab w:val="left" w:pos="130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23DB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823D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рад про місцеві бюджети на відповідний рік, виходячи з бюджетних можливостей.                               </w:t>
      </w:r>
    </w:p>
    <w:p w:rsidR="00415D24" w:rsidRPr="00823DBC" w:rsidRDefault="00F24533" w:rsidP="00CF0C82">
      <w:pPr>
        <w:suppressAutoHyphens/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</w:pPr>
      <w:r w:rsidRPr="00823DBC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 xml:space="preserve">           </w:t>
      </w:r>
    </w:p>
    <w:p w:rsidR="00CF0C82" w:rsidRPr="00823DBC" w:rsidRDefault="00415D24" w:rsidP="00CF0C82">
      <w:pPr>
        <w:suppressAutoHyphens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23DBC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 xml:space="preserve">               </w:t>
      </w:r>
      <w:proofErr w:type="spellStart"/>
      <w:r w:rsidR="00F24533" w:rsidRPr="00823DBC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>Керуючий</w:t>
      </w:r>
      <w:proofErr w:type="spellEnd"/>
      <w:r w:rsidR="00F24533" w:rsidRPr="00823DBC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 xml:space="preserve"> справами </w:t>
      </w:r>
      <w:proofErr w:type="spellStart"/>
      <w:r w:rsidR="00F24533" w:rsidRPr="00823DBC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>обласної</w:t>
      </w:r>
      <w:proofErr w:type="spellEnd"/>
      <w:r w:rsidR="00F24533" w:rsidRPr="00823DBC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 xml:space="preserve"> ради                                                                                              М. </w:t>
      </w:r>
      <w:proofErr w:type="spellStart"/>
      <w:r w:rsidR="00F24533" w:rsidRPr="00823DBC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>Борець</w:t>
      </w:r>
      <w:proofErr w:type="spellEnd"/>
    </w:p>
    <w:p w:rsidR="00823DBC" w:rsidRPr="00823DBC" w:rsidRDefault="00823DBC">
      <w:pP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23DB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br w:type="page"/>
      </w:r>
    </w:p>
    <w:p w:rsidR="00CF0C82" w:rsidRPr="00823DBC" w:rsidRDefault="00CF0C82" w:rsidP="00CF0C8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F0C82" w:rsidRPr="00823DBC" w:rsidRDefault="00CF0C82" w:rsidP="00CF0C82">
      <w:pPr>
        <w:suppressAutoHyphens/>
        <w:spacing w:after="0" w:line="240" w:lineRule="auto"/>
        <w:ind w:left="1023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23D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Додаток 2 </w:t>
      </w:r>
    </w:p>
    <w:p w:rsidR="00CA6DA1" w:rsidRPr="00823DBC" w:rsidRDefault="00CA6DA1" w:rsidP="00CA6DA1">
      <w:pPr>
        <w:suppressAutoHyphens/>
        <w:spacing w:after="0" w:line="240" w:lineRule="auto"/>
        <w:ind w:left="1023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23D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до </w:t>
      </w:r>
      <w:r w:rsidR="00916D10" w:rsidRPr="00823D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Комплекс</w:t>
      </w:r>
      <w:r w:rsidRPr="00823D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ної </w:t>
      </w:r>
      <w:r w:rsidR="00916D10" w:rsidRPr="00823D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</w:t>
      </w:r>
      <w:r w:rsidRPr="00823D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рограми</w:t>
      </w:r>
    </w:p>
    <w:p w:rsidR="00CF0C82" w:rsidRPr="00823DBC" w:rsidRDefault="00CA6DA1" w:rsidP="00CA6DA1">
      <w:pPr>
        <w:suppressAutoHyphens/>
        <w:spacing w:after="0" w:line="240" w:lineRule="auto"/>
        <w:ind w:left="1023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23D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правової освіти населення на 2018-2020 роки</w:t>
      </w:r>
    </w:p>
    <w:p w:rsidR="00CF0C82" w:rsidRPr="00823DBC" w:rsidRDefault="00CF0C82" w:rsidP="00CF0C82">
      <w:pPr>
        <w:suppressAutoHyphens/>
        <w:autoSpaceDE w:val="0"/>
        <w:spacing w:before="168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23DB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Напрями діяльності та заходи Програми </w:t>
      </w:r>
    </w:p>
    <w:tbl>
      <w:tblPr>
        <w:tblStyle w:val="aa"/>
        <w:tblW w:w="16100" w:type="dxa"/>
        <w:tblLayout w:type="fixed"/>
        <w:tblLook w:val="0000"/>
      </w:tblPr>
      <w:tblGrid>
        <w:gridCol w:w="637"/>
        <w:gridCol w:w="1972"/>
        <w:gridCol w:w="2649"/>
        <w:gridCol w:w="1423"/>
        <w:gridCol w:w="1847"/>
        <w:gridCol w:w="1287"/>
        <w:gridCol w:w="9"/>
        <w:gridCol w:w="13"/>
        <w:gridCol w:w="17"/>
        <w:gridCol w:w="1658"/>
        <w:gridCol w:w="33"/>
        <w:gridCol w:w="14"/>
        <w:gridCol w:w="822"/>
        <w:gridCol w:w="16"/>
        <w:gridCol w:w="13"/>
        <w:gridCol w:w="982"/>
        <w:gridCol w:w="10"/>
        <w:gridCol w:w="998"/>
        <w:gridCol w:w="1700"/>
      </w:tblGrid>
      <w:tr w:rsidR="00494C7A" w:rsidRPr="00823DBC" w:rsidTr="004471CA">
        <w:tc>
          <w:tcPr>
            <w:tcW w:w="637" w:type="dxa"/>
            <w:vMerge w:val="restart"/>
          </w:tcPr>
          <w:p w:rsidR="00CF0C82" w:rsidRPr="00823DBC" w:rsidRDefault="00CF0C82" w:rsidP="00CF0C8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CF0C82" w:rsidRPr="00823DBC" w:rsidRDefault="00CF0C82" w:rsidP="00CF0C8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CF0C82" w:rsidRPr="00823DBC" w:rsidRDefault="00CF0C82" w:rsidP="00CF0C8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з/п</w:t>
            </w:r>
          </w:p>
          <w:p w:rsidR="00CF0C82" w:rsidRPr="00823DBC" w:rsidRDefault="00CF0C82" w:rsidP="00CF0C8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72" w:type="dxa"/>
            <w:vMerge w:val="restart"/>
          </w:tcPr>
          <w:p w:rsidR="00CF0C82" w:rsidRPr="00823DBC" w:rsidRDefault="00CF0C82" w:rsidP="00CF0C8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CF0C82" w:rsidRPr="00823DBC" w:rsidRDefault="00CF0C82" w:rsidP="00CF0C8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CF0C82" w:rsidRPr="00823DBC" w:rsidRDefault="00CF0C82" w:rsidP="00CF0C8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Назва напрямку діяльності</w:t>
            </w:r>
          </w:p>
        </w:tc>
        <w:tc>
          <w:tcPr>
            <w:tcW w:w="2649" w:type="dxa"/>
            <w:vMerge w:val="restart"/>
          </w:tcPr>
          <w:p w:rsidR="00CF0C82" w:rsidRPr="00823DBC" w:rsidRDefault="00CF0C82" w:rsidP="00CF0C82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CF0C82" w:rsidRPr="00823DBC" w:rsidRDefault="00CF0C82" w:rsidP="00CF0C82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CF0C82" w:rsidRPr="00823DBC" w:rsidRDefault="00CF0C82" w:rsidP="00CF0C8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Перелік заходів програми</w:t>
            </w:r>
          </w:p>
        </w:tc>
        <w:tc>
          <w:tcPr>
            <w:tcW w:w="1423" w:type="dxa"/>
            <w:vMerge w:val="restart"/>
          </w:tcPr>
          <w:p w:rsidR="00CF0C82" w:rsidRPr="00823DBC" w:rsidRDefault="00CF0C82" w:rsidP="00CF0C8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CF0C82" w:rsidRPr="00823DBC" w:rsidRDefault="00CF0C82" w:rsidP="00CF0C8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CF0C82" w:rsidRPr="00823DBC" w:rsidRDefault="00CF0C82" w:rsidP="00CF0C8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Строк виконання заходу</w:t>
            </w:r>
          </w:p>
        </w:tc>
        <w:tc>
          <w:tcPr>
            <w:tcW w:w="1847" w:type="dxa"/>
            <w:vMerge w:val="restart"/>
          </w:tcPr>
          <w:p w:rsidR="00CF0C82" w:rsidRPr="00823DBC" w:rsidRDefault="00CF0C82" w:rsidP="00CF0C82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CF0C82" w:rsidRPr="00823DBC" w:rsidRDefault="00CF0C82" w:rsidP="00CF0C82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CF0C82" w:rsidRPr="00823DBC" w:rsidRDefault="00CF0C82" w:rsidP="00CF0C8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Виконавці</w:t>
            </w:r>
          </w:p>
        </w:tc>
        <w:tc>
          <w:tcPr>
            <w:tcW w:w="1287" w:type="dxa"/>
            <w:vMerge w:val="restart"/>
          </w:tcPr>
          <w:p w:rsidR="00CF0C82" w:rsidRPr="00823DBC" w:rsidRDefault="00CF0C82" w:rsidP="00CF0C8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CF0C82" w:rsidRPr="00823DBC" w:rsidRDefault="00CF0C82" w:rsidP="00CF0C8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CF0C82" w:rsidRPr="00823DBC" w:rsidRDefault="00CF0C82" w:rsidP="00CF0C8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Джерела </w:t>
            </w:r>
            <w:proofErr w:type="spellStart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фінансу-</w:t>
            </w:r>
            <w:proofErr w:type="spellEnd"/>
          </w:p>
          <w:p w:rsidR="00CF0C82" w:rsidRPr="00823DBC" w:rsidRDefault="00CF0C82" w:rsidP="00CF0C8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вання</w:t>
            </w:r>
            <w:proofErr w:type="spellEnd"/>
          </w:p>
        </w:tc>
        <w:tc>
          <w:tcPr>
            <w:tcW w:w="4585" w:type="dxa"/>
            <w:gridSpan w:val="12"/>
          </w:tcPr>
          <w:p w:rsidR="00CF0C82" w:rsidRPr="00823DBC" w:rsidRDefault="00CF0C82" w:rsidP="00CF0C8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Орієнтовні обсяги фінансування (вартість), тис. гривень, у тому числі:</w:t>
            </w:r>
          </w:p>
        </w:tc>
        <w:tc>
          <w:tcPr>
            <w:tcW w:w="1700" w:type="dxa"/>
          </w:tcPr>
          <w:p w:rsidR="00CF0C82" w:rsidRPr="00823DBC" w:rsidRDefault="00CF0C82" w:rsidP="00CF0C82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CF0C82" w:rsidRPr="00823DBC" w:rsidRDefault="00CF0C82" w:rsidP="00CF0C82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CF0C82" w:rsidRPr="00823DBC" w:rsidRDefault="00CF0C82" w:rsidP="00CF0C8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Очікуваний результат</w:t>
            </w:r>
          </w:p>
        </w:tc>
      </w:tr>
      <w:tr w:rsidR="00CA6DA1" w:rsidRPr="00823DBC" w:rsidTr="007035A4">
        <w:trPr>
          <w:trHeight w:val="729"/>
        </w:trPr>
        <w:tc>
          <w:tcPr>
            <w:tcW w:w="637" w:type="dxa"/>
            <w:vMerge/>
          </w:tcPr>
          <w:p w:rsidR="00CA6DA1" w:rsidRPr="00823DBC" w:rsidRDefault="00CA6DA1" w:rsidP="00CF0C8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72" w:type="dxa"/>
            <w:vMerge/>
          </w:tcPr>
          <w:p w:rsidR="00CA6DA1" w:rsidRPr="00823DBC" w:rsidRDefault="00CA6DA1" w:rsidP="00CF0C8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49" w:type="dxa"/>
            <w:vMerge/>
          </w:tcPr>
          <w:p w:rsidR="00CA6DA1" w:rsidRPr="00823DBC" w:rsidRDefault="00CA6DA1" w:rsidP="00CF0C82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23" w:type="dxa"/>
            <w:vMerge/>
          </w:tcPr>
          <w:p w:rsidR="00CA6DA1" w:rsidRPr="00823DBC" w:rsidRDefault="00CA6DA1" w:rsidP="00CF0C8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7" w:type="dxa"/>
            <w:vMerge/>
          </w:tcPr>
          <w:p w:rsidR="00CA6DA1" w:rsidRPr="00823DBC" w:rsidRDefault="00CA6DA1" w:rsidP="00CF0C82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87" w:type="dxa"/>
            <w:vMerge/>
          </w:tcPr>
          <w:p w:rsidR="00CA6DA1" w:rsidRPr="00823DBC" w:rsidRDefault="00CA6DA1" w:rsidP="00CF0C8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44" w:type="dxa"/>
            <w:gridSpan w:val="6"/>
          </w:tcPr>
          <w:p w:rsidR="00CA6DA1" w:rsidRPr="00823DBC" w:rsidRDefault="00CA6DA1" w:rsidP="00CF0C8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6DA1" w:rsidRPr="00823DBC" w:rsidRDefault="00CA6DA1" w:rsidP="00CF0C8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Всього</w:t>
            </w:r>
          </w:p>
          <w:p w:rsidR="00CA6DA1" w:rsidRPr="00823DBC" w:rsidRDefault="00CA6DA1" w:rsidP="00CF0C8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6DA1" w:rsidRPr="00823DBC" w:rsidRDefault="00CA6DA1" w:rsidP="00CF0C8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38" w:type="dxa"/>
            <w:gridSpan w:val="2"/>
          </w:tcPr>
          <w:p w:rsidR="00CA6DA1" w:rsidRPr="00823DBC" w:rsidRDefault="00CA6DA1" w:rsidP="00CF0C8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6DA1" w:rsidRPr="00823DBC" w:rsidRDefault="00CA6DA1" w:rsidP="00CF0C8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2018р</w:t>
            </w:r>
          </w:p>
        </w:tc>
        <w:tc>
          <w:tcPr>
            <w:tcW w:w="995" w:type="dxa"/>
            <w:gridSpan w:val="2"/>
          </w:tcPr>
          <w:p w:rsidR="00CA6DA1" w:rsidRPr="00823DBC" w:rsidRDefault="00CA6DA1" w:rsidP="00CF0C8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6DA1" w:rsidRPr="00823DBC" w:rsidRDefault="00CA6DA1" w:rsidP="00CF0C8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2019р</w:t>
            </w:r>
          </w:p>
        </w:tc>
        <w:tc>
          <w:tcPr>
            <w:tcW w:w="1008" w:type="dxa"/>
            <w:gridSpan w:val="2"/>
          </w:tcPr>
          <w:p w:rsidR="00CA6DA1" w:rsidRPr="00823DBC" w:rsidRDefault="00CA6DA1" w:rsidP="00CF0C8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6DA1" w:rsidRPr="00823DBC" w:rsidRDefault="00CA6DA1" w:rsidP="00CF0C8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2020р</w:t>
            </w:r>
          </w:p>
        </w:tc>
        <w:tc>
          <w:tcPr>
            <w:tcW w:w="1700" w:type="dxa"/>
          </w:tcPr>
          <w:p w:rsidR="00CA6DA1" w:rsidRPr="00823DBC" w:rsidRDefault="00CA6DA1" w:rsidP="00CF0C82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57209" w:rsidRPr="00823DBC" w:rsidTr="007035A4">
        <w:trPr>
          <w:trHeight w:val="565"/>
        </w:trPr>
        <w:tc>
          <w:tcPr>
            <w:tcW w:w="637" w:type="dxa"/>
            <w:vMerge w:val="restart"/>
          </w:tcPr>
          <w:p w:rsidR="00D57209" w:rsidRPr="00823DBC" w:rsidRDefault="00D57209" w:rsidP="00CF0C8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972" w:type="dxa"/>
            <w:vMerge w:val="restart"/>
          </w:tcPr>
          <w:p w:rsidR="00D57209" w:rsidRPr="00823DBC" w:rsidRDefault="00D57209" w:rsidP="00DD6ED4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proofErr w:type="spellStart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Розвиток</w:t>
            </w:r>
            <w:proofErr w:type="spellEnd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правової</w:t>
            </w:r>
            <w:proofErr w:type="spellEnd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спроможності</w:t>
            </w:r>
            <w:proofErr w:type="spellEnd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територіальних</w:t>
            </w:r>
            <w:proofErr w:type="spellEnd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 xml:space="preserve"> громад</w:t>
            </w:r>
          </w:p>
          <w:p w:rsidR="00D57209" w:rsidRPr="00823DBC" w:rsidRDefault="00D57209" w:rsidP="00DD6E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49" w:type="dxa"/>
            <w:vMerge w:val="restart"/>
          </w:tcPr>
          <w:p w:rsidR="00D57209" w:rsidRPr="00823DBC" w:rsidRDefault="00D57209" w:rsidP="0083025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1.1. Розвиток мережі правових громадських приймалень, юридичних клінік, виїзних консультативних пунктів (за окремим графіком), «гарячих ліній» з надання безоплатної правової допомоги. </w:t>
            </w:r>
          </w:p>
        </w:tc>
        <w:tc>
          <w:tcPr>
            <w:tcW w:w="1423" w:type="dxa"/>
            <w:vMerge w:val="restart"/>
          </w:tcPr>
          <w:p w:rsidR="00D57209" w:rsidRPr="00823DBC" w:rsidRDefault="00D57209" w:rsidP="00CA6DA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 xml:space="preserve">Впродовж 2018-2020 років  </w:t>
            </w:r>
          </w:p>
        </w:tc>
        <w:tc>
          <w:tcPr>
            <w:tcW w:w="1847" w:type="dxa"/>
            <w:vMerge w:val="restart"/>
          </w:tcPr>
          <w:p w:rsidR="00D57209" w:rsidRPr="00823DBC" w:rsidRDefault="00D57209" w:rsidP="00D57209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Головне територіальне управління юстиції у Чернівецькій області, структурні підрозділи обласної державної адміністрації, територіальні підрозділи центральних органів виконавчої влади, райдержадміністрації, </w:t>
            </w:r>
            <w:r w:rsidR="007035A4"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Чернівецька обласна рада, </w:t>
            </w: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виконавчі </w:t>
            </w:r>
          </w:p>
        </w:tc>
        <w:tc>
          <w:tcPr>
            <w:tcW w:w="1287" w:type="dxa"/>
          </w:tcPr>
          <w:p w:rsidR="00D57209" w:rsidRPr="00823DBC" w:rsidRDefault="00D57209" w:rsidP="00CF0C8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Обласний бюджет</w:t>
            </w:r>
          </w:p>
        </w:tc>
        <w:tc>
          <w:tcPr>
            <w:tcW w:w="1730" w:type="dxa"/>
            <w:gridSpan w:val="5"/>
          </w:tcPr>
          <w:p w:rsidR="00D57209" w:rsidRPr="00823DBC" w:rsidRDefault="00D57209" w:rsidP="00CF0C8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85,0</w:t>
            </w:r>
          </w:p>
        </w:tc>
        <w:tc>
          <w:tcPr>
            <w:tcW w:w="852" w:type="dxa"/>
            <w:gridSpan w:val="3"/>
          </w:tcPr>
          <w:p w:rsidR="00D57209" w:rsidRPr="00823DBC" w:rsidRDefault="00D57209" w:rsidP="00CF0C8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85,0</w:t>
            </w:r>
          </w:p>
        </w:tc>
        <w:tc>
          <w:tcPr>
            <w:tcW w:w="995" w:type="dxa"/>
            <w:gridSpan w:val="2"/>
          </w:tcPr>
          <w:p w:rsidR="00D57209" w:rsidRPr="00823DBC" w:rsidRDefault="00D57209" w:rsidP="00CF0C8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008" w:type="dxa"/>
            <w:gridSpan w:val="2"/>
          </w:tcPr>
          <w:p w:rsidR="00D57209" w:rsidRPr="00823DBC" w:rsidRDefault="00D57209" w:rsidP="00CF0C8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700" w:type="dxa"/>
            <w:vMerge w:val="restart"/>
          </w:tcPr>
          <w:p w:rsidR="00D57209" w:rsidRPr="00823DBC" w:rsidRDefault="00D57209" w:rsidP="00E06D30">
            <w:pPr>
              <w:suppressAutoHyphens/>
              <w:snapToGrid w:val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 xml:space="preserve">Підвищення якості </w:t>
            </w:r>
            <w:r w:rsidRPr="00823DB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 w:eastAsia="ar-SA"/>
              </w:rPr>
              <w:t>правово</w:t>
            </w:r>
            <w:r w:rsidRPr="00823DB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ї обізнаності населення</w:t>
            </w:r>
          </w:p>
        </w:tc>
      </w:tr>
      <w:tr w:rsidR="00D57209" w:rsidRPr="00823DBC" w:rsidTr="004471CA">
        <w:trPr>
          <w:trHeight w:val="621"/>
        </w:trPr>
        <w:tc>
          <w:tcPr>
            <w:tcW w:w="637" w:type="dxa"/>
            <w:vMerge/>
          </w:tcPr>
          <w:p w:rsidR="00D57209" w:rsidRPr="00823DBC" w:rsidRDefault="00D57209" w:rsidP="00CF0C8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72" w:type="dxa"/>
            <w:vMerge/>
          </w:tcPr>
          <w:p w:rsidR="00D57209" w:rsidRPr="00823DBC" w:rsidRDefault="00D57209" w:rsidP="00DD6ED4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</w:p>
        </w:tc>
        <w:tc>
          <w:tcPr>
            <w:tcW w:w="2649" w:type="dxa"/>
            <w:vMerge/>
          </w:tcPr>
          <w:p w:rsidR="00D57209" w:rsidRPr="00823DBC" w:rsidRDefault="00D57209" w:rsidP="0083025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23" w:type="dxa"/>
            <w:vMerge/>
          </w:tcPr>
          <w:p w:rsidR="00D57209" w:rsidRPr="00823DBC" w:rsidRDefault="00D57209" w:rsidP="00CA6DA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847" w:type="dxa"/>
            <w:vMerge/>
          </w:tcPr>
          <w:p w:rsidR="00D57209" w:rsidRPr="00823DBC" w:rsidRDefault="00D57209" w:rsidP="000E720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87" w:type="dxa"/>
          </w:tcPr>
          <w:p w:rsidR="00D57209" w:rsidRPr="00823DBC" w:rsidRDefault="00D57209" w:rsidP="00D57209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</w:t>
            </w:r>
            <w:r w:rsidR="004471CA"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органів місцевого самоврядування</w:t>
            </w:r>
          </w:p>
        </w:tc>
        <w:tc>
          <w:tcPr>
            <w:tcW w:w="1730" w:type="dxa"/>
            <w:gridSpan w:val="5"/>
          </w:tcPr>
          <w:p w:rsidR="00D57209" w:rsidRPr="00823DBC" w:rsidRDefault="00D57209" w:rsidP="00CF0C8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190,0</w:t>
            </w:r>
          </w:p>
        </w:tc>
        <w:tc>
          <w:tcPr>
            <w:tcW w:w="852" w:type="dxa"/>
            <w:gridSpan w:val="3"/>
          </w:tcPr>
          <w:p w:rsidR="00D57209" w:rsidRPr="00823DBC" w:rsidRDefault="00D57209" w:rsidP="00CF0C8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70,0</w:t>
            </w:r>
          </w:p>
        </w:tc>
        <w:tc>
          <w:tcPr>
            <w:tcW w:w="995" w:type="dxa"/>
            <w:gridSpan w:val="2"/>
          </w:tcPr>
          <w:p w:rsidR="00D57209" w:rsidRPr="00823DBC" w:rsidRDefault="00D57209" w:rsidP="00CF0C8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60,0</w:t>
            </w:r>
          </w:p>
        </w:tc>
        <w:tc>
          <w:tcPr>
            <w:tcW w:w="1008" w:type="dxa"/>
            <w:gridSpan w:val="2"/>
          </w:tcPr>
          <w:p w:rsidR="00D57209" w:rsidRPr="00823DBC" w:rsidRDefault="00D57209" w:rsidP="00CF0C8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60,0</w:t>
            </w:r>
          </w:p>
        </w:tc>
        <w:tc>
          <w:tcPr>
            <w:tcW w:w="1700" w:type="dxa"/>
            <w:vMerge/>
          </w:tcPr>
          <w:p w:rsidR="00D57209" w:rsidRPr="00823DBC" w:rsidRDefault="00D57209" w:rsidP="00E06D30">
            <w:pPr>
              <w:suppressAutoHyphens/>
              <w:snapToGrid w:val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</w:tr>
      <w:tr w:rsidR="00D57209" w:rsidRPr="00823DBC" w:rsidTr="007035A4">
        <w:trPr>
          <w:trHeight w:val="4084"/>
        </w:trPr>
        <w:tc>
          <w:tcPr>
            <w:tcW w:w="637" w:type="dxa"/>
            <w:vMerge/>
          </w:tcPr>
          <w:p w:rsidR="00D57209" w:rsidRPr="00823DBC" w:rsidRDefault="00D57209" w:rsidP="00CF0C8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72" w:type="dxa"/>
            <w:vMerge/>
          </w:tcPr>
          <w:p w:rsidR="00D57209" w:rsidRPr="00823DBC" w:rsidRDefault="00D57209" w:rsidP="00DD6ED4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</w:p>
        </w:tc>
        <w:tc>
          <w:tcPr>
            <w:tcW w:w="2649" w:type="dxa"/>
            <w:vMerge/>
          </w:tcPr>
          <w:p w:rsidR="00D57209" w:rsidRPr="00823DBC" w:rsidRDefault="00D57209" w:rsidP="0083025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23" w:type="dxa"/>
            <w:vMerge/>
          </w:tcPr>
          <w:p w:rsidR="00D57209" w:rsidRPr="00823DBC" w:rsidRDefault="00D57209" w:rsidP="00CA6DA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847" w:type="dxa"/>
            <w:vMerge/>
          </w:tcPr>
          <w:p w:rsidR="00D57209" w:rsidRPr="00823DBC" w:rsidRDefault="00D57209" w:rsidP="000E720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87" w:type="dxa"/>
          </w:tcPr>
          <w:p w:rsidR="00D57209" w:rsidRPr="00823DBC" w:rsidRDefault="00D57209" w:rsidP="00CF0C8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30" w:type="dxa"/>
            <w:gridSpan w:val="5"/>
          </w:tcPr>
          <w:p w:rsidR="00D57209" w:rsidRPr="00823DBC" w:rsidRDefault="00D57209" w:rsidP="00CF0C8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852" w:type="dxa"/>
            <w:gridSpan w:val="3"/>
          </w:tcPr>
          <w:p w:rsidR="00D57209" w:rsidRPr="00823DBC" w:rsidRDefault="00D57209" w:rsidP="00CF0C8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5" w:type="dxa"/>
            <w:gridSpan w:val="2"/>
          </w:tcPr>
          <w:p w:rsidR="00D57209" w:rsidRPr="00823DBC" w:rsidRDefault="00D57209" w:rsidP="00CF0C8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08" w:type="dxa"/>
            <w:gridSpan w:val="2"/>
          </w:tcPr>
          <w:p w:rsidR="00D57209" w:rsidRPr="00823DBC" w:rsidRDefault="00D57209" w:rsidP="00CF0C8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vMerge/>
          </w:tcPr>
          <w:p w:rsidR="00D57209" w:rsidRPr="00823DBC" w:rsidRDefault="00D57209" w:rsidP="00E06D30">
            <w:pPr>
              <w:suppressAutoHyphens/>
              <w:snapToGrid w:val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</w:tr>
      <w:tr w:rsidR="005E5D2E" w:rsidRPr="00823DBC" w:rsidTr="00137075">
        <w:trPr>
          <w:trHeight w:val="5920"/>
        </w:trPr>
        <w:tc>
          <w:tcPr>
            <w:tcW w:w="637" w:type="dxa"/>
          </w:tcPr>
          <w:p w:rsidR="005E5D2E" w:rsidRPr="00823DBC" w:rsidRDefault="005E5D2E" w:rsidP="00CF0C8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72" w:type="dxa"/>
          </w:tcPr>
          <w:p w:rsidR="005E5D2E" w:rsidRPr="00823DBC" w:rsidRDefault="005E5D2E" w:rsidP="00DD6E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</w:p>
        </w:tc>
        <w:tc>
          <w:tcPr>
            <w:tcW w:w="2649" w:type="dxa"/>
          </w:tcPr>
          <w:p w:rsidR="005E5D2E" w:rsidRPr="00823DBC" w:rsidRDefault="005E5D2E" w:rsidP="0083025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23" w:type="dxa"/>
          </w:tcPr>
          <w:p w:rsidR="005E5D2E" w:rsidRPr="00823DBC" w:rsidRDefault="005E5D2E" w:rsidP="00CA6DA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847" w:type="dxa"/>
          </w:tcPr>
          <w:p w:rsidR="005E5D2E" w:rsidRPr="00823DBC" w:rsidRDefault="005E5D2E" w:rsidP="005E5D2E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комітети міських  (міст обласного значення) рад, об’єднані територіальні громади, вищі навчальні заклади Чернівецької області, які здійснюють підготовку студентів за напрямком «Правознавство», правозахисні громадські організації</w:t>
            </w:r>
          </w:p>
        </w:tc>
        <w:tc>
          <w:tcPr>
            <w:tcW w:w="1287" w:type="dxa"/>
          </w:tcPr>
          <w:p w:rsidR="005E5D2E" w:rsidRPr="00823DBC" w:rsidRDefault="005E5D2E" w:rsidP="00CF0C8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30" w:type="dxa"/>
            <w:gridSpan w:val="5"/>
          </w:tcPr>
          <w:p w:rsidR="005E5D2E" w:rsidRPr="00823DBC" w:rsidRDefault="005E5D2E" w:rsidP="00CF0C8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2" w:type="dxa"/>
            <w:gridSpan w:val="3"/>
          </w:tcPr>
          <w:p w:rsidR="005E5D2E" w:rsidRPr="00823DBC" w:rsidRDefault="005E5D2E" w:rsidP="00CF0C8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5" w:type="dxa"/>
            <w:gridSpan w:val="2"/>
          </w:tcPr>
          <w:p w:rsidR="005E5D2E" w:rsidRPr="00823DBC" w:rsidRDefault="005E5D2E" w:rsidP="00CF0C8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08" w:type="dxa"/>
            <w:gridSpan w:val="2"/>
          </w:tcPr>
          <w:p w:rsidR="005E5D2E" w:rsidRPr="00823DBC" w:rsidRDefault="005E5D2E" w:rsidP="00CF0C8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</w:tcPr>
          <w:p w:rsidR="005E5D2E" w:rsidRPr="00823DBC" w:rsidRDefault="005E5D2E" w:rsidP="00E06D30">
            <w:pPr>
              <w:suppressAutoHyphens/>
              <w:snapToGrid w:val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</w:tr>
      <w:tr w:rsidR="00D32048" w:rsidRPr="00823DBC" w:rsidTr="004471CA">
        <w:trPr>
          <w:trHeight w:val="969"/>
        </w:trPr>
        <w:tc>
          <w:tcPr>
            <w:tcW w:w="637" w:type="dxa"/>
            <w:vMerge w:val="restart"/>
          </w:tcPr>
          <w:p w:rsidR="00D32048" w:rsidRPr="00823DBC" w:rsidRDefault="00D32048" w:rsidP="00CF0C8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72" w:type="dxa"/>
            <w:vMerge w:val="restart"/>
          </w:tcPr>
          <w:p w:rsidR="00D32048" w:rsidRPr="00823DBC" w:rsidRDefault="00D32048" w:rsidP="00DD6E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649" w:type="dxa"/>
            <w:vMerge w:val="restart"/>
          </w:tcPr>
          <w:p w:rsidR="00D32048" w:rsidRPr="00823DBC" w:rsidRDefault="00D32048" w:rsidP="00F81A3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1.2. Започаткування роботи громадських приймалень з надання безоплатної первинної правової допомоги в об’єднаних територіальних громадах.</w:t>
            </w:r>
          </w:p>
        </w:tc>
        <w:tc>
          <w:tcPr>
            <w:tcW w:w="1423" w:type="dxa"/>
            <w:vMerge w:val="restart"/>
          </w:tcPr>
          <w:p w:rsidR="00D32048" w:rsidRPr="00823DBC" w:rsidRDefault="00D32048" w:rsidP="00CA6DA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 xml:space="preserve">Впродовж 2018-2020 років  </w:t>
            </w:r>
          </w:p>
        </w:tc>
        <w:tc>
          <w:tcPr>
            <w:tcW w:w="1847" w:type="dxa"/>
            <w:vMerge w:val="restart"/>
          </w:tcPr>
          <w:p w:rsidR="00D32048" w:rsidRPr="00823DBC" w:rsidRDefault="00D32048" w:rsidP="000E720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Головне територіальне управління юстиції у Чернівецькій області, структурні підрозділи </w:t>
            </w: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облдержадміністрації, </w:t>
            </w:r>
            <w:bookmarkStart w:id="0" w:name="_GoBack"/>
            <w:r w:rsidR="005E5D2E"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Чернівецька обласна рада, </w:t>
            </w:r>
            <w:bookmarkEnd w:id="0"/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територіальні підрозділи центральних органів виконавчої </w:t>
            </w:r>
          </w:p>
        </w:tc>
        <w:tc>
          <w:tcPr>
            <w:tcW w:w="1287" w:type="dxa"/>
          </w:tcPr>
          <w:p w:rsidR="00D32048" w:rsidRPr="00823DBC" w:rsidRDefault="00D32048" w:rsidP="00D72B2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Обласний бюджет</w:t>
            </w:r>
          </w:p>
        </w:tc>
        <w:tc>
          <w:tcPr>
            <w:tcW w:w="1730" w:type="dxa"/>
            <w:gridSpan w:val="5"/>
          </w:tcPr>
          <w:p w:rsidR="00D32048" w:rsidRPr="00823DBC" w:rsidRDefault="00D32048" w:rsidP="00D72B2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60,0</w:t>
            </w:r>
          </w:p>
        </w:tc>
        <w:tc>
          <w:tcPr>
            <w:tcW w:w="852" w:type="dxa"/>
            <w:gridSpan w:val="3"/>
          </w:tcPr>
          <w:p w:rsidR="00D32048" w:rsidRPr="00823DBC" w:rsidRDefault="00D32048" w:rsidP="00D72B2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20,0</w:t>
            </w:r>
          </w:p>
        </w:tc>
        <w:tc>
          <w:tcPr>
            <w:tcW w:w="995" w:type="dxa"/>
            <w:gridSpan w:val="2"/>
          </w:tcPr>
          <w:p w:rsidR="00D32048" w:rsidRPr="00823DBC" w:rsidRDefault="00D32048" w:rsidP="00D72B2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20,0</w:t>
            </w:r>
          </w:p>
        </w:tc>
        <w:tc>
          <w:tcPr>
            <w:tcW w:w="1008" w:type="dxa"/>
            <w:gridSpan w:val="2"/>
          </w:tcPr>
          <w:p w:rsidR="00D32048" w:rsidRPr="00823DBC" w:rsidRDefault="00D32048" w:rsidP="00D72B2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20,0</w:t>
            </w:r>
          </w:p>
        </w:tc>
        <w:tc>
          <w:tcPr>
            <w:tcW w:w="1700" w:type="dxa"/>
            <w:vMerge w:val="restart"/>
          </w:tcPr>
          <w:p w:rsidR="00D32048" w:rsidRPr="00823DBC" w:rsidRDefault="00D32048" w:rsidP="00E06D30">
            <w:pPr>
              <w:suppressAutoHyphens/>
              <w:snapToGrid w:val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 xml:space="preserve">Підвищення якості </w:t>
            </w:r>
            <w:r w:rsidRPr="00823DB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 w:eastAsia="ar-SA"/>
              </w:rPr>
              <w:t>правово</w:t>
            </w:r>
            <w:r w:rsidRPr="00823DB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ї обізнаності населення</w:t>
            </w:r>
          </w:p>
        </w:tc>
      </w:tr>
      <w:tr w:rsidR="00D32048" w:rsidRPr="00823DBC" w:rsidTr="004471CA">
        <w:trPr>
          <w:trHeight w:val="550"/>
        </w:trPr>
        <w:tc>
          <w:tcPr>
            <w:tcW w:w="637" w:type="dxa"/>
            <w:vMerge/>
          </w:tcPr>
          <w:p w:rsidR="00D32048" w:rsidRPr="00823DBC" w:rsidRDefault="00D32048" w:rsidP="00CF0C8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72" w:type="dxa"/>
            <w:vMerge/>
          </w:tcPr>
          <w:p w:rsidR="00D32048" w:rsidRPr="00823DBC" w:rsidRDefault="00D32048" w:rsidP="00DD6E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649" w:type="dxa"/>
            <w:vMerge/>
          </w:tcPr>
          <w:p w:rsidR="00D32048" w:rsidRPr="00823DBC" w:rsidRDefault="00D32048" w:rsidP="00F81A3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23" w:type="dxa"/>
            <w:vMerge/>
          </w:tcPr>
          <w:p w:rsidR="00D32048" w:rsidRPr="00823DBC" w:rsidRDefault="00D32048" w:rsidP="00CA6DA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847" w:type="dxa"/>
            <w:vMerge/>
          </w:tcPr>
          <w:p w:rsidR="00D32048" w:rsidRPr="00823DBC" w:rsidRDefault="00D32048" w:rsidP="000E720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87" w:type="dxa"/>
          </w:tcPr>
          <w:p w:rsidR="00D32048" w:rsidRPr="00823DBC" w:rsidRDefault="00D32048" w:rsidP="00D72B2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</w:t>
            </w:r>
            <w:r w:rsidR="004471CA"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органів місцевого самоврядування</w:t>
            </w:r>
          </w:p>
        </w:tc>
        <w:tc>
          <w:tcPr>
            <w:tcW w:w="1730" w:type="dxa"/>
            <w:gridSpan w:val="5"/>
          </w:tcPr>
          <w:p w:rsidR="00D32048" w:rsidRPr="00823DBC" w:rsidRDefault="00D32048" w:rsidP="00D72B2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200,0</w:t>
            </w:r>
          </w:p>
        </w:tc>
        <w:tc>
          <w:tcPr>
            <w:tcW w:w="852" w:type="dxa"/>
            <w:gridSpan w:val="3"/>
          </w:tcPr>
          <w:p w:rsidR="00D32048" w:rsidRPr="00823DBC" w:rsidRDefault="00D32048" w:rsidP="00D72B2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100,0</w:t>
            </w:r>
          </w:p>
        </w:tc>
        <w:tc>
          <w:tcPr>
            <w:tcW w:w="995" w:type="dxa"/>
            <w:gridSpan w:val="2"/>
          </w:tcPr>
          <w:p w:rsidR="00D32048" w:rsidRPr="00823DBC" w:rsidRDefault="00D32048" w:rsidP="00D72B2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60,0</w:t>
            </w:r>
          </w:p>
        </w:tc>
        <w:tc>
          <w:tcPr>
            <w:tcW w:w="1008" w:type="dxa"/>
            <w:gridSpan w:val="2"/>
          </w:tcPr>
          <w:p w:rsidR="00D32048" w:rsidRPr="00823DBC" w:rsidRDefault="00D32048" w:rsidP="00D72B2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40,0</w:t>
            </w:r>
          </w:p>
        </w:tc>
        <w:tc>
          <w:tcPr>
            <w:tcW w:w="1700" w:type="dxa"/>
            <w:vMerge/>
          </w:tcPr>
          <w:p w:rsidR="00D32048" w:rsidRPr="00823DBC" w:rsidRDefault="00D32048" w:rsidP="00E06D30">
            <w:pPr>
              <w:suppressAutoHyphens/>
              <w:snapToGrid w:val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</w:tr>
      <w:tr w:rsidR="00D32048" w:rsidRPr="00823DBC" w:rsidTr="004471CA">
        <w:trPr>
          <w:trHeight w:val="2618"/>
        </w:trPr>
        <w:tc>
          <w:tcPr>
            <w:tcW w:w="637" w:type="dxa"/>
            <w:vMerge/>
          </w:tcPr>
          <w:p w:rsidR="00D32048" w:rsidRPr="00823DBC" w:rsidRDefault="00D32048" w:rsidP="00CF0C8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72" w:type="dxa"/>
            <w:vMerge/>
          </w:tcPr>
          <w:p w:rsidR="00D32048" w:rsidRPr="00823DBC" w:rsidRDefault="00D32048" w:rsidP="00DD6E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649" w:type="dxa"/>
            <w:vMerge/>
          </w:tcPr>
          <w:p w:rsidR="00D32048" w:rsidRPr="00823DBC" w:rsidRDefault="00D32048" w:rsidP="00F81A3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23" w:type="dxa"/>
            <w:vMerge/>
          </w:tcPr>
          <w:p w:rsidR="00D32048" w:rsidRPr="00823DBC" w:rsidRDefault="00D32048" w:rsidP="00CA6DA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847" w:type="dxa"/>
            <w:vMerge/>
          </w:tcPr>
          <w:p w:rsidR="00D32048" w:rsidRPr="00823DBC" w:rsidRDefault="00D32048" w:rsidP="000E720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87" w:type="dxa"/>
          </w:tcPr>
          <w:p w:rsidR="00D32048" w:rsidRPr="00823DBC" w:rsidRDefault="00D32048" w:rsidP="00D72B2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30" w:type="dxa"/>
            <w:gridSpan w:val="5"/>
          </w:tcPr>
          <w:p w:rsidR="00D32048" w:rsidRPr="00823DBC" w:rsidRDefault="00D32048" w:rsidP="00D72B2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852" w:type="dxa"/>
            <w:gridSpan w:val="3"/>
          </w:tcPr>
          <w:p w:rsidR="00D32048" w:rsidRPr="00823DBC" w:rsidRDefault="00D32048" w:rsidP="00D72B2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5" w:type="dxa"/>
            <w:gridSpan w:val="2"/>
          </w:tcPr>
          <w:p w:rsidR="00D32048" w:rsidRPr="00823DBC" w:rsidRDefault="00D32048" w:rsidP="00D72B2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08" w:type="dxa"/>
            <w:gridSpan w:val="2"/>
          </w:tcPr>
          <w:p w:rsidR="00D32048" w:rsidRPr="00823DBC" w:rsidRDefault="00D32048" w:rsidP="00D72B2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vMerge/>
          </w:tcPr>
          <w:p w:rsidR="00D32048" w:rsidRPr="00823DBC" w:rsidRDefault="00D32048" w:rsidP="00E06D30">
            <w:pPr>
              <w:suppressAutoHyphens/>
              <w:snapToGrid w:val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</w:tr>
      <w:tr w:rsidR="00D32048" w:rsidRPr="00823DBC" w:rsidTr="004471CA">
        <w:trPr>
          <w:trHeight w:val="2999"/>
        </w:trPr>
        <w:tc>
          <w:tcPr>
            <w:tcW w:w="637" w:type="dxa"/>
          </w:tcPr>
          <w:p w:rsidR="00D32048" w:rsidRPr="00823DBC" w:rsidRDefault="00D32048" w:rsidP="00CF0C8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72" w:type="dxa"/>
          </w:tcPr>
          <w:p w:rsidR="00D32048" w:rsidRPr="00823DBC" w:rsidRDefault="00D32048" w:rsidP="00DD6E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649" w:type="dxa"/>
          </w:tcPr>
          <w:p w:rsidR="00D32048" w:rsidRPr="00823DBC" w:rsidRDefault="00D32048" w:rsidP="00F81A3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23" w:type="dxa"/>
          </w:tcPr>
          <w:p w:rsidR="00D32048" w:rsidRPr="00823DBC" w:rsidRDefault="00D32048" w:rsidP="00CA6DA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847" w:type="dxa"/>
          </w:tcPr>
          <w:p w:rsidR="00D32048" w:rsidRPr="00823DBC" w:rsidRDefault="00D32048" w:rsidP="000E720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влади, райдержадміністрації, виконавчі комітети міських  (міст обласного значення) рад, об’єднані територіальні громади</w:t>
            </w:r>
          </w:p>
        </w:tc>
        <w:tc>
          <w:tcPr>
            <w:tcW w:w="1287" w:type="dxa"/>
          </w:tcPr>
          <w:p w:rsidR="00D32048" w:rsidRPr="00823DBC" w:rsidRDefault="00D32048" w:rsidP="00D72B2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30" w:type="dxa"/>
            <w:gridSpan w:val="5"/>
          </w:tcPr>
          <w:p w:rsidR="00D32048" w:rsidRPr="00823DBC" w:rsidRDefault="00D32048" w:rsidP="00D72B2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2" w:type="dxa"/>
            <w:gridSpan w:val="3"/>
          </w:tcPr>
          <w:p w:rsidR="00D32048" w:rsidRPr="00823DBC" w:rsidRDefault="00D32048" w:rsidP="00D72B2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5" w:type="dxa"/>
            <w:gridSpan w:val="2"/>
          </w:tcPr>
          <w:p w:rsidR="00D32048" w:rsidRPr="00823DBC" w:rsidRDefault="00D32048" w:rsidP="00D72B2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08" w:type="dxa"/>
            <w:gridSpan w:val="2"/>
          </w:tcPr>
          <w:p w:rsidR="00D32048" w:rsidRPr="00823DBC" w:rsidRDefault="00D32048" w:rsidP="00D72B2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</w:tcPr>
          <w:p w:rsidR="00D32048" w:rsidRPr="00823DBC" w:rsidRDefault="00D32048" w:rsidP="00E06D30">
            <w:pPr>
              <w:suppressAutoHyphens/>
              <w:snapToGrid w:val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</w:tr>
      <w:tr w:rsidR="00D32048" w:rsidRPr="00823DBC" w:rsidTr="004471CA">
        <w:trPr>
          <w:trHeight w:val="645"/>
        </w:trPr>
        <w:tc>
          <w:tcPr>
            <w:tcW w:w="637" w:type="dxa"/>
            <w:vMerge w:val="restart"/>
          </w:tcPr>
          <w:p w:rsidR="00D32048" w:rsidRPr="00823DBC" w:rsidRDefault="00D32048" w:rsidP="00CF0C8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</w:p>
        </w:tc>
        <w:tc>
          <w:tcPr>
            <w:tcW w:w="1972" w:type="dxa"/>
            <w:vMerge w:val="restart"/>
          </w:tcPr>
          <w:p w:rsidR="00D32048" w:rsidRPr="00823DBC" w:rsidRDefault="00D32048" w:rsidP="00BD480D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Підвищення рівня правової підготовки </w:t>
            </w:r>
            <w:r w:rsidRPr="00823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населення, насамперед учнівської та студентської молоді, громадян, які перебувають на державній службі, обрані депутатами місцевих рад, викладачів правових дисциплін та журналістів, які висвітлюють правову тематику</w:t>
            </w:r>
          </w:p>
        </w:tc>
        <w:tc>
          <w:tcPr>
            <w:tcW w:w="2649" w:type="dxa"/>
            <w:vMerge w:val="restart"/>
          </w:tcPr>
          <w:p w:rsidR="00D32048" w:rsidRPr="00823DBC" w:rsidRDefault="00D32048" w:rsidP="00D32048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2.1.  </w:t>
            </w:r>
            <w:proofErr w:type="spellStart"/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Проводення</w:t>
            </w:r>
            <w:proofErr w:type="spellEnd"/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олімпіад, конкурсів, вікторини та інші </w:t>
            </w: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змагань з правознавства, конкурси учнівських та студентських робіт, рефератів з питань історії та теорії держави і права, практичного застосування норм чинного законодавства.</w:t>
            </w:r>
          </w:p>
        </w:tc>
        <w:tc>
          <w:tcPr>
            <w:tcW w:w="1423" w:type="dxa"/>
            <w:vMerge w:val="restart"/>
          </w:tcPr>
          <w:p w:rsidR="00D32048" w:rsidRPr="00823DBC" w:rsidRDefault="00D32048" w:rsidP="0044759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lastRenderedPageBreak/>
              <w:t xml:space="preserve">Впродовж 2018-2020 років  </w:t>
            </w:r>
          </w:p>
        </w:tc>
        <w:tc>
          <w:tcPr>
            <w:tcW w:w="1847" w:type="dxa"/>
            <w:vMerge w:val="restart"/>
          </w:tcPr>
          <w:p w:rsidR="00D32048" w:rsidRPr="00823DBC" w:rsidRDefault="00D32048" w:rsidP="00D72B2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Головне територіальне управління </w:t>
            </w: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юстиції у Чернівецькій області, вищі навчальні заклади Чернівецької області, які здійснюють підготовку студентів за напрямком «Правознавство», правозахисні громадські організації</w:t>
            </w:r>
          </w:p>
        </w:tc>
        <w:tc>
          <w:tcPr>
            <w:tcW w:w="1309" w:type="dxa"/>
            <w:gridSpan w:val="3"/>
          </w:tcPr>
          <w:p w:rsidR="00D32048" w:rsidRPr="00823DBC" w:rsidRDefault="00D32048" w:rsidP="00CF0C8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Обласний бюджет</w:t>
            </w:r>
          </w:p>
          <w:p w:rsidR="00D32048" w:rsidRPr="00823DBC" w:rsidRDefault="00D32048" w:rsidP="00CF0C8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8" w:type="dxa"/>
            <w:gridSpan w:val="3"/>
          </w:tcPr>
          <w:p w:rsidR="00D32048" w:rsidRPr="00823DBC" w:rsidRDefault="00D32048" w:rsidP="00CF0C8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21,0</w:t>
            </w:r>
          </w:p>
        </w:tc>
        <w:tc>
          <w:tcPr>
            <w:tcW w:w="836" w:type="dxa"/>
            <w:gridSpan w:val="2"/>
          </w:tcPr>
          <w:p w:rsidR="00D32048" w:rsidRPr="00823DBC" w:rsidRDefault="00D32048" w:rsidP="00494C7A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7,0</w:t>
            </w:r>
          </w:p>
        </w:tc>
        <w:tc>
          <w:tcPr>
            <w:tcW w:w="1011" w:type="dxa"/>
            <w:gridSpan w:val="3"/>
          </w:tcPr>
          <w:p w:rsidR="00D32048" w:rsidRPr="00823DBC" w:rsidRDefault="00D32048" w:rsidP="00494C7A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7,0</w:t>
            </w:r>
          </w:p>
        </w:tc>
        <w:tc>
          <w:tcPr>
            <w:tcW w:w="1008" w:type="dxa"/>
            <w:gridSpan w:val="2"/>
          </w:tcPr>
          <w:p w:rsidR="00D32048" w:rsidRPr="00823DBC" w:rsidRDefault="00D32048" w:rsidP="00494C7A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7,0</w:t>
            </w:r>
          </w:p>
        </w:tc>
        <w:tc>
          <w:tcPr>
            <w:tcW w:w="1700" w:type="dxa"/>
            <w:vMerge w:val="restart"/>
          </w:tcPr>
          <w:p w:rsidR="00D32048" w:rsidRPr="00823DBC" w:rsidRDefault="00D32048" w:rsidP="00CF0C82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Підвищення якості </w:t>
            </w:r>
            <w:proofErr w:type="spellStart"/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правороз’ясн</w:t>
            </w: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ювальної</w:t>
            </w:r>
            <w:proofErr w:type="spellEnd"/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роботи з огляду на задоволення потреб громадськості </w:t>
            </w:r>
          </w:p>
          <w:p w:rsidR="00D32048" w:rsidRPr="00823DBC" w:rsidRDefault="00D32048" w:rsidP="00CF0C82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32048" w:rsidRPr="00823DBC" w:rsidTr="004471CA">
        <w:trPr>
          <w:trHeight w:val="5443"/>
        </w:trPr>
        <w:tc>
          <w:tcPr>
            <w:tcW w:w="637" w:type="dxa"/>
            <w:vMerge/>
          </w:tcPr>
          <w:p w:rsidR="00D32048" w:rsidRPr="00823DBC" w:rsidRDefault="00D32048" w:rsidP="00CF0C8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72" w:type="dxa"/>
            <w:vMerge/>
          </w:tcPr>
          <w:p w:rsidR="00D32048" w:rsidRPr="00823DBC" w:rsidRDefault="00D32048" w:rsidP="00BD480D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49" w:type="dxa"/>
            <w:vMerge/>
          </w:tcPr>
          <w:p w:rsidR="00D32048" w:rsidRPr="00823DBC" w:rsidRDefault="00D32048" w:rsidP="00CF0C82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23" w:type="dxa"/>
            <w:vMerge/>
          </w:tcPr>
          <w:p w:rsidR="00D32048" w:rsidRPr="00823DBC" w:rsidRDefault="00D32048" w:rsidP="0044759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847" w:type="dxa"/>
            <w:vMerge/>
          </w:tcPr>
          <w:p w:rsidR="00D32048" w:rsidRPr="00823DBC" w:rsidRDefault="00D32048" w:rsidP="00D72B2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09" w:type="dxa"/>
            <w:gridSpan w:val="3"/>
          </w:tcPr>
          <w:p w:rsidR="00D32048" w:rsidRPr="00823DBC" w:rsidRDefault="00D32048" w:rsidP="00CF0C8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8" w:type="dxa"/>
            <w:gridSpan w:val="3"/>
          </w:tcPr>
          <w:p w:rsidR="00D32048" w:rsidRPr="00823DBC" w:rsidRDefault="00D32048" w:rsidP="00CF0C8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36" w:type="dxa"/>
            <w:gridSpan w:val="2"/>
          </w:tcPr>
          <w:p w:rsidR="00D32048" w:rsidRPr="00823DBC" w:rsidRDefault="00D32048" w:rsidP="00494C7A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11" w:type="dxa"/>
            <w:gridSpan w:val="3"/>
          </w:tcPr>
          <w:p w:rsidR="00D32048" w:rsidRPr="00823DBC" w:rsidRDefault="00D32048" w:rsidP="00494C7A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08" w:type="dxa"/>
            <w:gridSpan w:val="2"/>
          </w:tcPr>
          <w:p w:rsidR="00D32048" w:rsidRPr="00823DBC" w:rsidRDefault="00D32048" w:rsidP="00494C7A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vMerge/>
          </w:tcPr>
          <w:p w:rsidR="00D32048" w:rsidRPr="00823DBC" w:rsidRDefault="00D32048" w:rsidP="00CF0C82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60ACD" w:rsidRPr="00823DBC" w:rsidTr="004471CA">
        <w:tc>
          <w:tcPr>
            <w:tcW w:w="637" w:type="dxa"/>
          </w:tcPr>
          <w:p w:rsidR="00360ACD" w:rsidRPr="00823DBC" w:rsidRDefault="00360ACD" w:rsidP="00CF0C82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3.</w:t>
            </w:r>
          </w:p>
        </w:tc>
        <w:tc>
          <w:tcPr>
            <w:tcW w:w="1972" w:type="dxa"/>
          </w:tcPr>
          <w:p w:rsidR="00360ACD" w:rsidRPr="00823DBC" w:rsidRDefault="00360ACD" w:rsidP="00DD6ED4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ar-SA"/>
              </w:rPr>
            </w:pPr>
            <w:r w:rsidRPr="00823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ar-SA"/>
              </w:rPr>
              <w:t>С</w:t>
            </w:r>
            <w:r w:rsidRPr="00823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творення належних умов для набуття громадянами знань про свої права, свободи та обов'язки</w:t>
            </w:r>
          </w:p>
          <w:p w:rsidR="00360ACD" w:rsidRPr="00823DBC" w:rsidRDefault="00360ACD" w:rsidP="00DD6ED4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49" w:type="dxa"/>
          </w:tcPr>
          <w:p w:rsidR="00360ACD" w:rsidRPr="00823DBC" w:rsidRDefault="00360ACD" w:rsidP="00B921B9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3.1.</w:t>
            </w:r>
            <w:r w:rsidRPr="00823DBC">
              <w:t xml:space="preserve"> </w:t>
            </w:r>
            <w:r w:rsidRPr="00823DBC">
              <w:rPr>
                <w:rFonts w:ascii="Times New Roman" w:hAnsi="Times New Roman" w:cs="Times New Roman"/>
                <w:sz w:val="24"/>
                <w:szCs w:val="24"/>
              </w:rPr>
              <w:t xml:space="preserve">Виготовлення та розповсюдження інформаційних матеріалів з правових питань </w:t>
            </w:r>
            <w:r w:rsidR="00B921B9" w:rsidRPr="00823DB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3DBC">
              <w:rPr>
                <w:rFonts w:ascii="Times New Roman" w:hAnsi="Times New Roman" w:cs="Times New Roman"/>
                <w:sz w:val="24"/>
                <w:szCs w:val="24"/>
              </w:rPr>
              <w:t>методичн</w:t>
            </w:r>
            <w:r w:rsidR="00B921B9" w:rsidRPr="00823DBC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823DBC">
              <w:rPr>
                <w:rFonts w:ascii="Times New Roman" w:hAnsi="Times New Roman" w:cs="Times New Roman"/>
                <w:sz w:val="24"/>
                <w:szCs w:val="24"/>
              </w:rPr>
              <w:t xml:space="preserve"> посібник</w:t>
            </w:r>
            <w:r w:rsidR="00B921B9" w:rsidRPr="00823DB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3DBC">
              <w:rPr>
                <w:rFonts w:ascii="Times New Roman" w:hAnsi="Times New Roman" w:cs="Times New Roman"/>
                <w:sz w:val="24"/>
                <w:szCs w:val="24"/>
              </w:rPr>
              <w:t>, довідник</w:t>
            </w:r>
            <w:r w:rsidR="00B921B9" w:rsidRPr="00823DB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3DBC">
              <w:rPr>
                <w:rFonts w:ascii="Times New Roman" w:hAnsi="Times New Roman" w:cs="Times New Roman"/>
                <w:sz w:val="24"/>
                <w:szCs w:val="24"/>
              </w:rPr>
              <w:t>, буклет</w:t>
            </w:r>
            <w:r w:rsidR="00B921B9" w:rsidRPr="00823DB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3DBC">
              <w:rPr>
                <w:rFonts w:ascii="Times New Roman" w:hAnsi="Times New Roman" w:cs="Times New Roman"/>
                <w:sz w:val="24"/>
                <w:szCs w:val="24"/>
              </w:rPr>
              <w:t>, брошур</w:t>
            </w:r>
            <w:r w:rsidR="00B921B9" w:rsidRPr="00823DB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3DBC">
              <w:rPr>
                <w:rFonts w:ascii="Times New Roman" w:hAnsi="Times New Roman" w:cs="Times New Roman"/>
                <w:sz w:val="24"/>
                <w:szCs w:val="24"/>
              </w:rPr>
              <w:t>) в органах місцевого самоврядування та серед населення в т.ч. для розміщення на біл-бордах, сіті лайтах та афішних тумбах</w:t>
            </w:r>
            <w:r w:rsidR="00F81A3A" w:rsidRPr="00823D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23" w:type="dxa"/>
          </w:tcPr>
          <w:p w:rsidR="00360ACD" w:rsidRPr="00823DBC" w:rsidRDefault="00360ACD" w:rsidP="00D72B26">
            <w:pPr>
              <w:suppressAutoHyphens/>
              <w:snapToGrid w:val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 xml:space="preserve">Впродовж 2018-2020 років  </w:t>
            </w:r>
          </w:p>
        </w:tc>
        <w:tc>
          <w:tcPr>
            <w:tcW w:w="1847" w:type="dxa"/>
          </w:tcPr>
          <w:p w:rsidR="00360ACD" w:rsidRPr="00823DBC" w:rsidRDefault="00FB03C6" w:rsidP="00FB03C6">
            <w:pPr>
              <w:suppressAutoHyphens/>
              <w:snapToGrid w:val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Головне територіальне управління юстиції у Чернівецькій області, о</w:t>
            </w:r>
            <w:r w:rsidR="00360ACD"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бласна міжвідомча координаційно-методична рада з правової освіти населення, Регіональний центр з надання безоплатної </w:t>
            </w:r>
            <w:r w:rsidR="00360ACD"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вторинної правової допомоги у Чернівецькій області</w:t>
            </w:r>
          </w:p>
        </w:tc>
        <w:tc>
          <w:tcPr>
            <w:tcW w:w="1296" w:type="dxa"/>
            <w:gridSpan w:val="2"/>
          </w:tcPr>
          <w:p w:rsidR="00360ACD" w:rsidRPr="00823DBC" w:rsidRDefault="00360ACD" w:rsidP="00D72B2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Обласний бюджет</w:t>
            </w:r>
          </w:p>
        </w:tc>
        <w:tc>
          <w:tcPr>
            <w:tcW w:w="1688" w:type="dxa"/>
            <w:gridSpan w:val="3"/>
          </w:tcPr>
          <w:p w:rsidR="00360ACD" w:rsidRPr="00823DBC" w:rsidRDefault="00360ACD" w:rsidP="00D72B2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869" w:type="dxa"/>
            <w:gridSpan w:val="3"/>
          </w:tcPr>
          <w:p w:rsidR="00360ACD" w:rsidRPr="00823DBC" w:rsidRDefault="00360ACD" w:rsidP="00D72B2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20,0</w:t>
            </w:r>
          </w:p>
        </w:tc>
        <w:tc>
          <w:tcPr>
            <w:tcW w:w="1021" w:type="dxa"/>
            <w:gridSpan w:val="4"/>
          </w:tcPr>
          <w:p w:rsidR="00360ACD" w:rsidRPr="00823DBC" w:rsidRDefault="00360ACD" w:rsidP="00D72B2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15,0</w:t>
            </w:r>
          </w:p>
        </w:tc>
        <w:tc>
          <w:tcPr>
            <w:tcW w:w="998" w:type="dxa"/>
          </w:tcPr>
          <w:p w:rsidR="00360ACD" w:rsidRPr="00823DBC" w:rsidRDefault="00360ACD" w:rsidP="00D72B2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15,0</w:t>
            </w:r>
          </w:p>
        </w:tc>
        <w:tc>
          <w:tcPr>
            <w:tcW w:w="1700" w:type="dxa"/>
          </w:tcPr>
          <w:p w:rsidR="00360ACD" w:rsidRPr="00823DBC" w:rsidRDefault="00360ACD" w:rsidP="00D72B26">
            <w:pPr>
              <w:suppressAutoHyphens/>
              <w:snapToGrid w:val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proofErr w:type="spellStart"/>
            <w:r w:rsidRPr="00823DB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Систематиза</w:t>
            </w:r>
            <w:proofErr w:type="spellEnd"/>
          </w:p>
          <w:p w:rsidR="00360ACD" w:rsidRPr="00823DBC" w:rsidRDefault="00360ACD" w:rsidP="00D72B26">
            <w:pPr>
              <w:suppressAutoHyphens/>
              <w:snapToGrid w:val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proofErr w:type="spellStart"/>
            <w:r w:rsidRPr="00823DB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ція</w:t>
            </w:r>
            <w:proofErr w:type="spellEnd"/>
            <w:r w:rsidRPr="00823DB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 xml:space="preserve"> роботи структурних підрозділів щодо проведення консультацій з громадськістю</w:t>
            </w:r>
          </w:p>
        </w:tc>
      </w:tr>
      <w:tr w:rsidR="00797752" w:rsidRPr="00823DBC" w:rsidTr="004471CA">
        <w:trPr>
          <w:trHeight w:val="1026"/>
        </w:trPr>
        <w:tc>
          <w:tcPr>
            <w:tcW w:w="637" w:type="dxa"/>
            <w:vMerge w:val="restart"/>
          </w:tcPr>
          <w:p w:rsidR="00797752" w:rsidRPr="00823DBC" w:rsidRDefault="00797752" w:rsidP="00CF0C82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4.</w:t>
            </w:r>
          </w:p>
          <w:p w:rsidR="00797752" w:rsidRPr="00823DBC" w:rsidRDefault="00797752" w:rsidP="00CF0C82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97752" w:rsidRPr="00823DBC" w:rsidRDefault="00797752" w:rsidP="00CF0C82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72" w:type="dxa"/>
            <w:vMerge w:val="restart"/>
          </w:tcPr>
          <w:p w:rsidR="00797752" w:rsidRPr="00823DBC" w:rsidRDefault="00797752" w:rsidP="00DD6ED4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Ш</w:t>
            </w:r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ироке</w:t>
            </w:r>
            <w:proofErr w:type="spellEnd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інформування населення області про правову політику держави, діяльність органів влади на місцях, зміни </w:t>
            </w:r>
            <w:proofErr w:type="gramStart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</w:t>
            </w:r>
            <w:proofErr w:type="gramEnd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чинному законодавстві.</w:t>
            </w:r>
          </w:p>
          <w:p w:rsidR="00797752" w:rsidRPr="00823DBC" w:rsidRDefault="00797752" w:rsidP="00797752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С</w:t>
            </w:r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творення умов для забезпечення </w:t>
            </w:r>
          </w:p>
          <w:p w:rsidR="00B02E91" w:rsidRPr="00823DBC" w:rsidRDefault="00B02E91" w:rsidP="00797752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649" w:type="dxa"/>
            <w:vMerge w:val="restart"/>
          </w:tcPr>
          <w:p w:rsidR="00797752" w:rsidRPr="00823DBC" w:rsidRDefault="00797752" w:rsidP="007764BA">
            <w:pPr>
              <w:suppressAutoHyphens/>
              <w:snapToGrid w:val="0"/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4.1.</w:t>
            </w:r>
            <w:r w:rsidRPr="00823DBC">
              <w:t xml:space="preserve"> </w:t>
            </w: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Проведення інформаційно-роз’яснювальної роботи  на  телерадіоефірах місцевих телеканалах, друкованих засобах масової інформації області, в тому числі </w:t>
            </w:r>
          </w:p>
          <w:p w:rsidR="00797752" w:rsidRPr="00823DBC" w:rsidRDefault="00797752" w:rsidP="007764BA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започаткування телепередач </w:t>
            </w:r>
          </w:p>
          <w:p w:rsidR="00797752" w:rsidRPr="00823DBC" w:rsidRDefault="00797752" w:rsidP="007D3978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ефірі регіонального телеканалу телебачення телепрограм на правову тематику.</w:t>
            </w:r>
          </w:p>
        </w:tc>
        <w:tc>
          <w:tcPr>
            <w:tcW w:w="1423" w:type="dxa"/>
            <w:vMerge w:val="restart"/>
          </w:tcPr>
          <w:p w:rsidR="00797752" w:rsidRPr="00823DBC" w:rsidRDefault="00797752" w:rsidP="0013374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Впродовж 2018-2020 років</w:t>
            </w:r>
          </w:p>
        </w:tc>
        <w:tc>
          <w:tcPr>
            <w:tcW w:w="1847" w:type="dxa"/>
            <w:vMerge w:val="restart"/>
          </w:tcPr>
          <w:p w:rsidR="00797752" w:rsidRPr="00823DBC" w:rsidRDefault="00797752" w:rsidP="00FB03C6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Головне територіальне управління юстиції у Чернівецькій області, Філія Національна суспільна телекомпанія України «Чернівецька регіональна дирекція»,  Регіональний центр з надання </w:t>
            </w:r>
          </w:p>
        </w:tc>
        <w:tc>
          <w:tcPr>
            <w:tcW w:w="1326" w:type="dxa"/>
            <w:gridSpan w:val="4"/>
          </w:tcPr>
          <w:p w:rsidR="00797752" w:rsidRPr="00823DBC" w:rsidRDefault="00797752" w:rsidP="00E06D30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Обласний бюджет</w:t>
            </w:r>
          </w:p>
        </w:tc>
        <w:tc>
          <w:tcPr>
            <w:tcW w:w="1705" w:type="dxa"/>
            <w:gridSpan w:val="3"/>
          </w:tcPr>
          <w:p w:rsidR="00797752" w:rsidRPr="00823DBC" w:rsidRDefault="00797752" w:rsidP="002D7B2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59,9</w:t>
            </w:r>
          </w:p>
        </w:tc>
        <w:tc>
          <w:tcPr>
            <w:tcW w:w="851" w:type="dxa"/>
            <w:gridSpan w:val="3"/>
          </w:tcPr>
          <w:p w:rsidR="00797752" w:rsidRPr="00823DBC" w:rsidRDefault="00797752" w:rsidP="002D7B2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19,5</w:t>
            </w:r>
          </w:p>
        </w:tc>
        <w:tc>
          <w:tcPr>
            <w:tcW w:w="992" w:type="dxa"/>
            <w:gridSpan w:val="2"/>
          </w:tcPr>
          <w:p w:rsidR="00797752" w:rsidRPr="00823DBC" w:rsidRDefault="00797752" w:rsidP="002D7B2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20,2</w:t>
            </w:r>
          </w:p>
        </w:tc>
        <w:tc>
          <w:tcPr>
            <w:tcW w:w="998" w:type="dxa"/>
          </w:tcPr>
          <w:p w:rsidR="00797752" w:rsidRPr="00823DBC" w:rsidRDefault="00797752" w:rsidP="002D7B2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20,2</w:t>
            </w:r>
          </w:p>
        </w:tc>
        <w:tc>
          <w:tcPr>
            <w:tcW w:w="1700" w:type="dxa"/>
            <w:vMerge w:val="restart"/>
          </w:tcPr>
          <w:p w:rsidR="00797752" w:rsidRPr="00823DBC" w:rsidRDefault="00797752" w:rsidP="007764BA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Pr="00823DB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 xml:space="preserve">ідвищення професійного рівня </w:t>
            </w:r>
            <w:proofErr w:type="spellStart"/>
            <w:r w:rsidRPr="00823DB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посадо-вих</w:t>
            </w:r>
            <w:proofErr w:type="spellEnd"/>
            <w:r w:rsidRPr="00823DB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 xml:space="preserve"> осіб щодо використання інструментів сприяння розвитку громадянського суспільства та участі громадськості у формуванні та реалізації державної політики</w:t>
            </w:r>
          </w:p>
        </w:tc>
      </w:tr>
      <w:tr w:rsidR="00797752" w:rsidRPr="00823DBC" w:rsidTr="004471CA">
        <w:trPr>
          <w:trHeight w:val="995"/>
        </w:trPr>
        <w:tc>
          <w:tcPr>
            <w:tcW w:w="637" w:type="dxa"/>
            <w:vMerge/>
          </w:tcPr>
          <w:p w:rsidR="00797752" w:rsidRPr="00823DBC" w:rsidRDefault="00797752" w:rsidP="00CF0C82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72" w:type="dxa"/>
            <w:vMerge/>
          </w:tcPr>
          <w:p w:rsidR="00797752" w:rsidRPr="00823DBC" w:rsidRDefault="00797752" w:rsidP="00DD6ED4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649" w:type="dxa"/>
            <w:vMerge/>
          </w:tcPr>
          <w:p w:rsidR="00797752" w:rsidRPr="00823DBC" w:rsidRDefault="00797752" w:rsidP="007764BA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23" w:type="dxa"/>
            <w:vMerge/>
          </w:tcPr>
          <w:p w:rsidR="00797752" w:rsidRPr="00823DBC" w:rsidRDefault="00797752" w:rsidP="0013374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7" w:type="dxa"/>
            <w:vMerge/>
          </w:tcPr>
          <w:p w:rsidR="00797752" w:rsidRPr="00823DBC" w:rsidRDefault="00797752" w:rsidP="00FB03C6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26" w:type="dxa"/>
            <w:gridSpan w:val="4"/>
          </w:tcPr>
          <w:p w:rsidR="00797752" w:rsidRPr="00823DBC" w:rsidRDefault="00797752" w:rsidP="00E06D30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</w:t>
            </w:r>
            <w:r w:rsidR="004471CA"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органів місцевого самоврядування</w:t>
            </w:r>
          </w:p>
        </w:tc>
        <w:tc>
          <w:tcPr>
            <w:tcW w:w="1705" w:type="dxa"/>
            <w:gridSpan w:val="3"/>
          </w:tcPr>
          <w:p w:rsidR="00797752" w:rsidRPr="00823DBC" w:rsidRDefault="00797752" w:rsidP="002D7B2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254,1</w:t>
            </w:r>
          </w:p>
        </w:tc>
        <w:tc>
          <w:tcPr>
            <w:tcW w:w="851" w:type="dxa"/>
            <w:gridSpan w:val="3"/>
          </w:tcPr>
          <w:p w:rsidR="00797752" w:rsidRPr="00823DBC" w:rsidRDefault="00797752" w:rsidP="002D7B2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85,0</w:t>
            </w:r>
          </w:p>
        </w:tc>
        <w:tc>
          <w:tcPr>
            <w:tcW w:w="992" w:type="dxa"/>
            <w:gridSpan w:val="2"/>
          </w:tcPr>
          <w:p w:rsidR="00797752" w:rsidRPr="00823DBC" w:rsidRDefault="00797752" w:rsidP="002D7B2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85,0</w:t>
            </w:r>
          </w:p>
        </w:tc>
        <w:tc>
          <w:tcPr>
            <w:tcW w:w="998" w:type="dxa"/>
          </w:tcPr>
          <w:p w:rsidR="00797752" w:rsidRPr="00823DBC" w:rsidRDefault="00797752" w:rsidP="002D7B2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84,1</w:t>
            </w:r>
          </w:p>
        </w:tc>
        <w:tc>
          <w:tcPr>
            <w:tcW w:w="1700" w:type="dxa"/>
            <w:vMerge/>
          </w:tcPr>
          <w:p w:rsidR="00797752" w:rsidRPr="00823DBC" w:rsidRDefault="00797752" w:rsidP="007764BA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97752" w:rsidRPr="00823DBC" w:rsidTr="004471CA">
        <w:trPr>
          <w:trHeight w:val="2383"/>
        </w:trPr>
        <w:tc>
          <w:tcPr>
            <w:tcW w:w="637" w:type="dxa"/>
            <w:vMerge/>
          </w:tcPr>
          <w:p w:rsidR="00797752" w:rsidRPr="00823DBC" w:rsidRDefault="00797752" w:rsidP="00CF0C82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72" w:type="dxa"/>
            <w:vMerge/>
          </w:tcPr>
          <w:p w:rsidR="00797752" w:rsidRPr="00823DBC" w:rsidRDefault="00797752" w:rsidP="00DD6ED4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</w:p>
        </w:tc>
        <w:tc>
          <w:tcPr>
            <w:tcW w:w="2649" w:type="dxa"/>
            <w:vMerge/>
          </w:tcPr>
          <w:p w:rsidR="00797752" w:rsidRPr="00823DBC" w:rsidRDefault="00797752" w:rsidP="007764BA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23" w:type="dxa"/>
            <w:vMerge/>
          </w:tcPr>
          <w:p w:rsidR="00797752" w:rsidRPr="00823DBC" w:rsidRDefault="00797752" w:rsidP="0013374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7" w:type="dxa"/>
            <w:vMerge/>
          </w:tcPr>
          <w:p w:rsidR="00797752" w:rsidRPr="00823DBC" w:rsidRDefault="00797752" w:rsidP="00FB03C6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26" w:type="dxa"/>
            <w:gridSpan w:val="4"/>
          </w:tcPr>
          <w:p w:rsidR="00797752" w:rsidRPr="00823DBC" w:rsidRDefault="00797752" w:rsidP="00E06D30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705" w:type="dxa"/>
            <w:gridSpan w:val="3"/>
          </w:tcPr>
          <w:p w:rsidR="00797752" w:rsidRPr="00823DBC" w:rsidRDefault="00797752" w:rsidP="002D7B2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gridSpan w:val="3"/>
          </w:tcPr>
          <w:p w:rsidR="00797752" w:rsidRPr="00823DBC" w:rsidRDefault="00797752" w:rsidP="002D7B2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gridSpan w:val="2"/>
          </w:tcPr>
          <w:p w:rsidR="00797752" w:rsidRPr="00823DBC" w:rsidRDefault="00797752" w:rsidP="002D7B2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998" w:type="dxa"/>
          </w:tcPr>
          <w:p w:rsidR="00797752" w:rsidRPr="00823DBC" w:rsidRDefault="00797752" w:rsidP="002D7B2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vMerge/>
          </w:tcPr>
          <w:p w:rsidR="00797752" w:rsidRPr="00823DBC" w:rsidRDefault="00797752" w:rsidP="007764BA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32048" w:rsidRPr="00823DBC" w:rsidTr="004471CA">
        <w:trPr>
          <w:trHeight w:val="6338"/>
        </w:trPr>
        <w:tc>
          <w:tcPr>
            <w:tcW w:w="637" w:type="dxa"/>
          </w:tcPr>
          <w:p w:rsidR="00D32048" w:rsidRPr="00823DBC" w:rsidRDefault="00D32048" w:rsidP="00CF0C82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72" w:type="dxa"/>
          </w:tcPr>
          <w:p w:rsidR="00D32048" w:rsidRPr="00823DBC" w:rsidRDefault="00D32048" w:rsidP="00D32048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вільного доступу громадян до правової інформації;</w:t>
            </w:r>
          </w:p>
          <w:p w:rsidR="00D32048" w:rsidRPr="00823DBC" w:rsidRDefault="00D32048" w:rsidP="00D32048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proofErr w:type="spellStart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сприяння</w:t>
            </w:r>
            <w:proofErr w:type="spellEnd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розвитку</w:t>
            </w:r>
            <w:proofErr w:type="spellEnd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системи</w:t>
            </w:r>
            <w:proofErr w:type="spellEnd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надання</w:t>
            </w:r>
            <w:proofErr w:type="spellEnd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безоплатної</w:t>
            </w:r>
            <w:proofErr w:type="spellEnd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правової</w:t>
            </w:r>
            <w:proofErr w:type="spellEnd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допомоги</w:t>
            </w:r>
            <w:proofErr w:type="spellEnd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;</w:t>
            </w:r>
          </w:p>
          <w:p w:rsidR="00D32048" w:rsidRPr="00823DBC" w:rsidRDefault="00D32048" w:rsidP="00D32048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proofErr w:type="spellStart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удосконалення</w:t>
            </w:r>
            <w:proofErr w:type="spellEnd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системи</w:t>
            </w:r>
            <w:proofErr w:type="spellEnd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правової</w:t>
            </w:r>
            <w:proofErr w:type="spellEnd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освіти</w:t>
            </w:r>
            <w:proofErr w:type="spellEnd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населення</w:t>
            </w:r>
            <w:proofErr w:type="spellEnd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області</w:t>
            </w:r>
            <w:proofErr w:type="spellEnd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 xml:space="preserve">, </w:t>
            </w:r>
            <w:proofErr w:type="spellStart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збереження</w:t>
            </w:r>
            <w:proofErr w:type="spellEnd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 xml:space="preserve"> та </w:t>
            </w:r>
            <w:proofErr w:type="spellStart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розвиток</w:t>
            </w:r>
            <w:proofErr w:type="spellEnd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регіональних</w:t>
            </w:r>
            <w:proofErr w:type="spellEnd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традицій</w:t>
            </w:r>
            <w:proofErr w:type="spellEnd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 xml:space="preserve"> у </w:t>
            </w:r>
            <w:proofErr w:type="spellStart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цій</w:t>
            </w:r>
            <w:proofErr w:type="spellEnd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сфері</w:t>
            </w:r>
            <w:proofErr w:type="spellEnd"/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.</w:t>
            </w:r>
          </w:p>
          <w:p w:rsidR="00D32048" w:rsidRPr="00823DBC" w:rsidRDefault="00D32048" w:rsidP="00DD6ED4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</w:p>
        </w:tc>
        <w:tc>
          <w:tcPr>
            <w:tcW w:w="2649" w:type="dxa"/>
          </w:tcPr>
          <w:p w:rsidR="00D32048" w:rsidRPr="00823DBC" w:rsidRDefault="00D32048" w:rsidP="007D3978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23" w:type="dxa"/>
          </w:tcPr>
          <w:p w:rsidR="00D32048" w:rsidRPr="00823DBC" w:rsidRDefault="00D32048" w:rsidP="0013374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7" w:type="dxa"/>
          </w:tcPr>
          <w:p w:rsidR="00D32048" w:rsidRPr="00823DBC" w:rsidRDefault="00D32048" w:rsidP="00FB03C6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безоплатної вторинної правової допомоги у Чернівецькій області, місцеві центри з надання безоплатної вторинної правової допомоги</w:t>
            </w:r>
          </w:p>
        </w:tc>
        <w:tc>
          <w:tcPr>
            <w:tcW w:w="1326" w:type="dxa"/>
            <w:gridSpan w:val="4"/>
          </w:tcPr>
          <w:p w:rsidR="00D32048" w:rsidRPr="00823DBC" w:rsidRDefault="00D32048" w:rsidP="00E06D30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705" w:type="dxa"/>
            <w:gridSpan w:val="3"/>
          </w:tcPr>
          <w:p w:rsidR="00D32048" w:rsidRPr="00823DBC" w:rsidRDefault="00D32048" w:rsidP="002D7B2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gridSpan w:val="3"/>
          </w:tcPr>
          <w:p w:rsidR="00D32048" w:rsidRPr="00823DBC" w:rsidRDefault="00D32048" w:rsidP="002D7B2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gridSpan w:val="2"/>
          </w:tcPr>
          <w:p w:rsidR="00D32048" w:rsidRPr="00823DBC" w:rsidRDefault="00D32048" w:rsidP="002D7B2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998" w:type="dxa"/>
          </w:tcPr>
          <w:p w:rsidR="00D32048" w:rsidRPr="00823DBC" w:rsidRDefault="00D32048" w:rsidP="002D7B2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</w:tcPr>
          <w:p w:rsidR="00D32048" w:rsidRPr="00823DBC" w:rsidRDefault="00D32048" w:rsidP="007764BA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60ACD" w:rsidRPr="00823DBC" w:rsidTr="004471CA">
        <w:trPr>
          <w:trHeight w:val="162"/>
        </w:trPr>
        <w:tc>
          <w:tcPr>
            <w:tcW w:w="637" w:type="dxa"/>
          </w:tcPr>
          <w:p w:rsidR="00360ACD" w:rsidRPr="00823DBC" w:rsidRDefault="00360ACD" w:rsidP="00CF0C82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217" w:type="dxa"/>
            <w:gridSpan w:val="8"/>
          </w:tcPr>
          <w:p w:rsidR="00360ACD" w:rsidRPr="00823DBC" w:rsidRDefault="00360ACD" w:rsidP="00CF0C82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Всього за завданнями Програми</w:t>
            </w:r>
          </w:p>
          <w:p w:rsidR="00360ACD" w:rsidRPr="00823DBC" w:rsidRDefault="00360ACD" w:rsidP="00CF0C82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705" w:type="dxa"/>
            <w:gridSpan w:val="3"/>
          </w:tcPr>
          <w:p w:rsidR="00360ACD" w:rsidRPr="00823DBC" w:rsidRDefault="006C34B2" w:rsidP="00D72B26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ar-SA"/>
              </w:rPr>
              <w:t>920,0</w:t>
            </w:r>
          </w:p>
        </w:tc>
        <w:tc>
          <w:tcPr>
            <w:tcW w:w="851" w:type="dxa"/>
            <w:gridSpan w:val="3"/>
          </w:tcPr>
          <w:p w:rsidR="00360ACD" w:rsidRPr="00823DBC" w:rsidRDefault="006C34B2" w:rsidP="00D72B26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ar-SA"/>
              </w:rPr>
              <w:t>406</w:t>
            </w:r>
            <w:r w:rsidR="00360ACD" w:rsidRPr="00823DBC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ar-SA"/>
              </w:rPr>
              <w:t>,5</w:t>
            </w:r>
          </w:p>
        </w:tc>
        <w:tc>
          <w:tcPr>
            <w:tcW w:w="992" w:type="dxa"/>
            <w:gridSpan w:val="2"/>
          </w:tcPr>
          <w:p w:rsidR="00360ACD" w:rsidRPr="00823DBC" w:rsidRDefault="006C34B2" w:rsidP="00CF0C82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ar-SA"/>
              </w:rPr>
              <w:t>267</w:t>
            </w:r>
            <w:r w:rsidR="00360ACD" w:rsidRPr="00823DBC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ar-SA"/>
              </w:rPr>
              <w:t>,2</w:t>
            </w:r>
          </w:p>
        </w:tc>
        <w:tc>
          <w:tcPr>
            <w:tcW w:w="998" w:type="dxa"/>
          </w:tcPr>
          <w:p w:rsidR="00360ACD" w:rsidRPr="00823DBC" w:rsidRDefault="006C34B2" w:rsidP="00CF0C82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ar-SA"/>
              </w:rPr>
              <w:t>246</w:t>
            </w:r>
            <w:r w:rsidR="004471CA" w:rsidRPr="00823DBC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ar-SA"/>
              </w:rPr>
              <w:t>,3</w:t>
            </w:r>
          </w:p>
        </w:tc>
        <w:tc>
          <w:tcPr>
            <w:tcW w:w="1700" w:type="dxa"/>
          </w:tcPr>
          <w:p w:rsidR="00360ACD" w:rsidRPr="00823DBC" w:rsidRDefault="00360ACD" w:rsidP="00CF0C82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ar-SA"/>
              </w:rPr>
            </w:pPr>
          </w:p>
        </w:tc>
      </w:tr>
      <w:tr w:rsidR="00360ACD" w:rsidRPr="00823DBC" w:rsidTr="004471CA">
        <w:trPr>
          <w:trHeight w:val="312"/>
        </w:trPr>
        <w:tc>
          <w:tcPr>
            <w:tcW w:w="637" w:type="dxa"/>
          </w:tcPr>
          <w:p w:rsidR="00360ACD" w:rsidRPr="00823DBC" w:rsidRDefault="00360ACD" w:rsidP="00CF0C82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217" w:type="dxa"/>
            <w:gridSpan w:val="8"/>
          </w:tcPr>
          <w:p w:rsidR="00360ACD" w:rsidRPr="00823DBC" w:rsidRDefault="00360ACD" w:rsidP="00CF0C82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Обласний бюджет</w:t>
            </w:r>
          </w:p>
          <w:p w:rsidR="00360ACD" w:rsidRPr="00823DBC" w:rsidRDefault="00360ACD" w:rsidP="00CF0C82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705" w:type="dxa"/>
            <w:gridSpan w:val="3"/>
          </w:tcPr>
          <w:p w:rsidR="00360ACD" w:rsidRPr="00823DBC" w:rsidRDefault="00360ACD" w:rsidP="00D72B26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ar-SA"/>
              </w:rPr>
              <w:t>275,9</w:t>
            </w:r>
          </w:p>
        </w:tc>
        <w:tc>
          <w:tcPr>
            <w:tcW w:w="851" w:type="dxa"/>
            <w:gridSpan w:val="3"/>
          </w:tcPr>
          <w:p w:rsidR="00360ACD" w:rsidRPr="00823DBC" w:rsidRDefault="00360ACD" w:rsidP="00D72B26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ar-SA"/>
              </w:rPr>
              <w:t>151,5</w:t>
            </w:r>
          </w:p>
        </w:tc>
        <w:tc>
          <w:tcPr>
            <w:tcW w:w="992" w:type="dxa"/>
            <w:gridSpan w:val="2"/>
          </w:tcPr>
          <w:p w:rsidR="00360ACD" w:rsidRPr="00823DBC" w:rsidRDefault="00360ACD" w:rsidP="00D72B26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ar-SA"/>
              </w:rPr>
              <w:t>62,2</w:t>
            </w:r>
          </w:p>
        </w:tc>
        <w:tc>
          <w:tcPr>
            <w:tcW w:w="998" w:type="dxa"/>
          </w:tcPr>
          <w:p w:rsidR="00360ACD" w:rsidRPr="00823DBC" w:rsidRDefault="00360ACD" w:rsidP="00D72B26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ar-SA"/>
              </w:rPr>
              <w:t>62,2</w:t>
            </w:r>
          </w:p>
        </w:tc>
        <w:tc>
          <w:tcPr>
            <w:tcW w:w="1700" w:type="dxa"/>
          </w:tcPr>
          <w:p w:rsidR="00360ACD" w:rsidRPr="00823DBC" w:rsidRDefault="00360ACD" w:rsidP="00CF0C82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ar-SA"/>
              </w:rPr>
            </w:pPr>
          </w:p>
        </w:tc>
      </w:tr>
      <w:tr w:rsidR="006C34B2" w:rsidRPr="00823DBC" w:rsidTr="004471CA">
        <w:trPr>
          <w:trHeight w:val="312"/>
        </w:trPr>
        <w:tc>
          <w:tcPr>
            <w:tcW w:w="637" w:type="dxa"/>
          </w:tcPr>
          <w:p w:rsidR="006C34B2" w:rsidRPr="00823DBC" w:rsidRDefault="006C34B2" w:rsidP="00CF0C82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217" w:type="dxa"/>
            <w:gridSpan w:val="8"/>
          </w:tcPr>
          <w:p w:rsidR="006C34B2" w:rsidRPr="00823DBC" w:rsidRDefault="006C34B2" w:rsidP="00CF0C82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Бюджет органів місцевого самоврядування</w:t>
            </w:r>
          </w:p>
        </w:tc>
        <w:tc>
          <w:tcPr>
            <w:tcW w:w="1705" w:type="dxa"/>
            <w:gridSpan w:val="3"/>
          </w:tcPr>
          <w:p w:rsidR="006C34B2" w:rsidRPr="00823DBC" w:rsidRDefault="006C34B2" w:rsidP="00D72B26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ar-SA"/>
              </w:rPr>
              <w:t>644,1</w:t>
            </w:r>
          </w:p>
        </w:tc>
        <w:tc>
          <w:tcPr>
            <w:tcW w:w="851" w:type="dxa"/>
            <w:gridSpan w:val="3"/>
          </w:tcPr>
          <w:p w:rsidR="006C34B2" w:rsidRPr="00823DBC" w:rsidRDefault="006C34B2" w:rsidP="00D72B26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ar-SA"/>
              </w:rPr>
              <w:t>255,0</w:t>
            </w:r>
          </w:p>
        </w:tc>
        <w:tc>
          <w:tcPr>
            <w:tcW w:w="992" w:type="dxa"/>
            <w:gridSpan w:val="2"/>
          </w:tcPr>
          <w:p w:rsidR="006C34B2" w:rsidRPr="00823DBC" w:rsidRDefault="006C34B2" w:rsidP="00D72B26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ar-SA"/>
              </w:rPr>
              <w:t>205,0</w:t>
            </w:r>
          </w:p>
        </w:tc>
        <w:tc>
          <w:tcPr>
            <w:tcW w:w="998" w:type="dxa"/>
          </w:tcPr>
          <w:p w:rsidR="006C34B2" w:rsidRPr="00823DBC" w:rsidRDefault="006C34B2" w:rsidP="00D72B26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ar-SA"/>
              </w:rPr>
            </w:pPr>
            <w:r w:rsidRPr="00823DBC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ar-SA"/>
              </w:rPr>
              <w:t>184,1</w:t>
            </w:r>
          </w:p>
        </w:tc>
        <w:tc>
          <w:tcPr>
            <w:tcW w:w="1700" w:type="dxa"/>
          </w:tcPr>
          <w:p w:rsidR="006C34B2" w:rsidRPr="00823DBC" w:rsidRDefault="006C34B2" w:rsidP="00CF0C82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ar-SA"/>
              </w:rPr>
            </w:pPr>
          </w:p>
        </w:tc>
      </w:tr>
    </w:tbl>
    <w:p w:rsidR="00D32048" w:rsidRPr="00823DBC" w:rsidRDefault="00D32048" w:rsidP="00BD480D">
      <w:pPr>
        <w:tabs>
          <w:tab w:val="left" w:pos="4860"/>
        </w:tabs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40636" w:rsidRPr="00823DBC" w:rsidRDefault="00AB3944" w:rsidP="00BD480D">
      <w:pPr>
        <w:widowControl w:val="0"/>
        <w:suppressAutoHyphens/>
        <w:autoSpaceDE w:val="0"/>
        <w:jc w:val="both"/>
      </w:pPr>
      <w:r w:rsidRPr="00823D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spellStart"/>
      <w:r w:rsidRPr="00823DBC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Керуючий</w:t>
      </w:r>
      <w:proofErr w:type="spellEnd"/>
      <w:r w:rsidRPr="00823DBC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 xml:space="preserve"> справами </w:t>
      </w:r>
      <w:proofErr w:type="spellStart"/>
      <w:r w:rsidRPr="00823DBC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обласної</w:t>
      </w:r>
      <w:proofErr w:type="spellEnd"/>
      <w:r w:rsidRPr="00823DBC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 xml:space="preserve"> ради                                                                                              М. </w:t>
      </w:r>
      <w:proofErr w:type="spellStart"/>
      <w:r w:rsidRPr="00823DBC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Борець</w:t>
      </w:r>
      <w:proofErr w:type="spellEnd"/>
    </w:p>
    <w:sectPr w:rsidR="00040636" w:rsidRPr="00823DBC" w:rsidSect="009C460B">
      <w:footerReference w:type="even" r:id="rId6"/>
      <w:footerReference w:type="default" r:id="rId7"/>
      <w:pgSz w:w="16840" w:h="11907" w:orient="landscape"/>
      <w:pgMar w:top="720" w:right="720" w:bottom="720" w:left="720" w:header="720" w:footer="720" w:gutter="0"/>
      <w:pgNumType w:start="9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2CC" w:rsidRDefault="008322CC">
      <w:pPr>
        <w:spacing w:after="0" w:line="240" w:lineRule="auto"/>
      </w:pPr>
      <w:r>
        <w:separator/>
      </w:r>
    </w:p>
  </w:endnote>
  <w:endnote w:type="continuationSeparator" w:id="0">
    <w:p w:rsidR="008322CC" w:rsidRDefault="00832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83C" w:rsidRDefault="003724A2" w:rsidP="00623F2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133F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0683C" w:rsidRDefault="00823DBC" w:rsidP="009C460B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83C" w:rsidRDefault="00823DBC" w:rsidP="009C460B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2CC" w:rsidRDefault="008322CC">
      <w:pPr>
        <w:spacing w:after="0" w:line="240" w:lineRule="auto"/>
      </w:pPr>
      <w:r>
        <w:separator/>
      </w:r>
    </w:p>
  </w:footnote>
  <w:footnote w:type="continuationSeparator" w:id="0">
    <w:p w:rsidR="008322CC" w:rsidRDefault="008322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0FDE"/>
    <w:rsid w:val="00003AB0"/>
    <w:rsid w:val="00040636"/>
    <w:rsid w:val="00044AA5"/>
    <w:rsid w:val="000955B0"/>
    <w:rsid w:val="000B3B1B"/>
    <w:rsid w:val="000B6706"/>
    <w:rsid w:val="000E7206"/>
    <w:rsid w:val="000F0B78"/>
    <w:rsid w:val="00113C0E"/>
    <w:rsid w:val="00121FA1"/>
    <w:rsid w:val="00123B96"/>
    <w:rsid w:val="00133742"/>
    <w:rsid w:val="00205567"/>
    <w:rsid w:val="00225429"/>
    <w:rsid w:val="0025150C"/>
    <w:rsid w:val="00282907"/>
    <w:rsid w:val="00290A27"/>
    <w:rsid w:val="002B30A5"/>
    <w:rsid w:val="002D7B22"/>
    <w:rsid w:val="0032032D"/>
    <w:rsid w:val="00323893"/>
    <w:rsid w:val="003564DB"/>
    <w:rsid w:val="00360ACD"/>
    <w:rsid w:val="003724A2"/>
    <w:rsid w:val="003A4884"/>
    <w:rsid w:val="003B6D72"/>
    <w:rsid w:val="00412325"/>
    <w:rsid w:val="00415D24"/>
    <w:rsid w:val="00416201"/>
    <w:rsid w:val="00425170"/>
    <w:rsid w:val="004471CA"/>
    <w:rsid w:val="00447591"/>
    <w:rsid w:val="004529EA"/>
    <w:rsid w:val="0049110D"/>
    <w:rsid w:val="00494C7A"/>
    <w:rsid w:val="004C08F5"/>
    <w:rsid w:val="004C54BA"/>
    <w:rsid w:val="004D775B"/>
    <w:rsid w:val="004E4F0B"/>
    <w:rsid w:val="004E5883"/>
    <w:rsid w:val="00512DEF"/>
    <w:rsid w:val="00516A69"/>
    <w:rsid w:val="005A40A7"/>
    <w:rsid w:val="005A4FAB"/>
    <w:rsid w:val="005C764E"/>
    <w:rsid w:val="005D792A"/>
    <w:rsid w:val="005E2E6E"/>
    <w:rsid w:val="005E5D2E"/>
    <w:rsid w:val="00626F50"/>
    <w:rsid w:val="00631EAC"/>
    <w:rsid w:val="00634321"/>
    <w:rsid w:val="006350C3"/>
    <w:rsid w:val="006377BA"/>
    <w:rsid w:val="006C267B"/>
    <w:rsid w:val="006C34B2"/>
    <w:rsid w:val="006C781A"/>
    <w:rsid w:val="006D29C8"/>
    <w:rsid w:val="007035A4"/>
    <w:rsid w:val="007133FE"/>
    <w:rsid w:val="007764BA"/>
    <w:rsid w:val="00785D94"/>
    <w:rsid w:val="00797752"/>
    <w:rsid w:val="007A0D6C"/>
    <w:rsid w:val="007B106B"/>
    <w:rsid w:val="007C2DC4"/>
    <w:rsid w:val="007D3978"/>
    <w:rsid w:val="007F4802"/>
    <w:rsid w:val="00823DBC"/>
    <w:rsid w:val="00825A45"/>
    <w:rsid w:val="00830251"/>
    <w:rsid w:val="008322CC"/>
    <w:rsid w:val="00856B73"/>
    <w:rsid w:val="00887575"/>
    <w:rsid w:val="009067A1"/>
    <w:rsid w:val="00916D10"/>
    <w:rsid w:val="009259A0"/>
    <w:rsid w:val="009740FF"/>
    <w:rsid w:val="009B5695"/>
    <w:rsid w:val="009D2955"/>
    <w:rsid w:val="00A136D3"/>
    <w:rsid w:val="00A515BC"/>
    <w:rsid w:val="00A66462"/>
    <w:rsid w:val="00A66EA3"/>
    <w:rsid w:val="00A75ADF"/>
    <w:rsid w:val="00AB3944"/>
    <w:rsid w:val="00AD0EF5"/>
    <w:rsid w:val="00B02E91"/>
    <w:rsid w:val="00B657E9"/>
    <w:rsid w:val="00B921B9"/>
    <w:rsid w:val="00BD480D"/>
    <w:rsid w:val="00C56411"/>
    <w:rsid w:val="00CA43DD"/>
    <w:rsid w:val="00CA6DA1"/>
    <w:rsid w:val="00CD0FDE"/>
    <w:rsid w:val="00CF0C82"/>
    <w:rsid w:val="00CF233B"/>
    <w:rsid w:val="00D020CE"/>
    <w:rsid w:val="00D2613B"/>
    <w:rsid w:val="00D32048"/>
    <w:rsid w:val="00D4107B"/>
    <w:rsid w:val="00D57209"/>
    <w:rsid w:val="00DA2F0B"/>
    <w:rsid w:val="00DB6A21"/>
    <w:rsid w:val="00DB6A62"/>
    <w:rsid w:val="00DD6ED4"/>
    <w:rsid w:val="00E06D30"/>
    <w:rsid w:val="00E12689"/>
    <w:rsid w:val="00E16B37"/>
    <w:rsid w:val="00E2585A"/>
    <w:rsid w:val="00E37A96"/>
    <w:rsid w:val="00E40D2D"/>
    <w:rsid w:val="00E46DEC"/>
    <w:rsid w:val="00EE0D98"/>
    <w:rsid w:val="00F24533"/>
    <w:rsid w:val="00F356C5"/>
    <w:rsid w:val="00F54B81"/>
    <w:rsid w:val="00F566D5"/>
    <w:rsid w:val="00F715AA"/>
    <w:rsid w:val="00F81A3A"/>
    <w:rsid w:val="00F90471"/>
    <w:rsid w:val="00FB03C6"/>
    <w:rsid w:val="00FC0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4A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F0C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CF0C82"/>
    <w:rPr>
      <w:lang w:val="uk-UA"/>
    </w:rPr>
  </w:style>
  <w:style w:type="character" w:styleId="a5">
    <w:name w:val="page number"/>
    <w:basedOn w:val="a0"/>
    <w:rsid w:val="00CF0C82"/>
  </w:style>
  <w:style w:type="paragraph" w:styleId="a6">
    <w:name w:val="Balloon Text"/>
    <w:basedOn w:val="a"/>
    <w:link w:val="a7"/>
    <w:uiPriority w:val="99"/>
    <w:semiHidden/>
    <w:unhideWhenUsed/>
    <w:rsid w:val="00631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1EAC"/>
    <w:rPr>
      <w:rFonts w:ascii="Tahoma" w:hAnsi="Tahoma" w:cs="Tahoma"/>
      <w:sz w:val="16"/>
      <w:szCs w:val="16"/>
      <w:lang w:val="uk-UA"/>
    </w:rPr>
  </w:style>
  <w:style w:type="paragraph" w:styleId="a8">
    <w:name w:val="header"/>
    <w:basedOn w:val="a"/>
    <w:link w:val="a9"/>
    <w:uiPriority w:val="99"/>
    <w:unhideWhenUsed/>
    <w:rsid w:val="00631E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1EAC"/>
    <w:rPr>
      <w:lang w:val="uk-UA"/>
    </w:rPr>
  </w:style>
  <w:style w:type="table" w:styleId="aa">
    <w:name w:val="Table Grid"/>
    <w:basedOn w:val="a1"/>
    <w:uiPriority w:val="59"/>
    <w:rsid w:val="007977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F0C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CF0C82"/>
    <w:rPr>
      <w:lang w:val="uk-UA"/>
    </w:rPr>
  </w:style>
  <w:style w:type="character" w:styleId="a5">
    <w:name w:val="page number"/>
    <w:basedOn w:val="a0"/>
    <w:rsid w:val="00CF0C82"/>
  </w:style>
  <w:style w:type="paragraph" w:styleId="a6">
    <w:name w:val="Balloon Text"/>
    <w:basedOn w:val="a"/>
    <w:link w:val="a7"/>
    <w:uiPriority w:val="99"/>
    <w:semiHidden/>
    <w:unhideWhenUsed/>
    <w:rsid w:val="00631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1EAC"/>
    <w:rPr>
      <w:rFonts w:ascii="Tahoma" w:hAnsi="Tahoma" w:cs="Tahoma"/>
      <w:sz w:val="16"/>
      <w:szCs w:val="16"/>
      <w:lang w:val="uk-UA"/>
    </w:rPr>
  </w:style>
  <w:style w:type="paragraph" w:styleId="a8">
    <w:name w:val="header"/>
    <w:basedOn w:val="a"/>
    <w:link w:val="a9"/>
    <w:uiPriority w:val="99"/>
    <w:unhideWhenUsed/>
    <w:rsid w:val="00631E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1EAC"/>
    <w:rPr>
      <w:lang w:val="uk-UA"/>
    </w:rPr>
  </w:style>
  <w:style w:type="table" w:styleId="aa">
    <w:name w:val="Table Grid"/>
    <w:basedOn w:val="a1"/>
    <w:uiPriority w:val="59"/>
    <w:rsid w:val="007977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1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7</Pages>
  <Words>921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Prav</dc:creator>
  <cp:keywords/>
  <dc:description/>
  <cp:lastModifiedBy>Користувач Windows</cp:lastModifiedBy>
  <cp:revision>83</cp:revision>
  <cp:lastPrinted>2017-12-14T14:54:00Z</cp:lastPrinted>
  <dcterms:created xsi:type="dcterms:W3CDTF">2017-11-27T13:15:00Z</dcterms:created>
  <dcterms:modified xsi:type="dcterms:W3CDTF">2018-04-18T13:22:00Z</dcterms:modified>
</cp:coreProperties>
</file>